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3B2" w:rsidRDefault="005B302D">
      <w:pPr>
        <w:widowControl w:val="0"/>
        <w:autoSpaceDE w:val="0"/>
        <w:autoSpaceDN w:val="0"/>
        <w:adjustRightInd w:val="0"/>
        <w:jc w:val="center"/>
      </w:pPr>
      <w:bookmarkStart w:id="0" w:name="_GoBack"/>
      <w:bookmarkEnd w:id="0"/>
      <w:r>
        <w:rPr>
          <w:rFonts w:ascii="Arial" w:hAnsi="Arial" w:cs="Arial"/>
          <w:b/>
          <w:bCs/>
          <w:color w:val="000000"/>
          <w:sz w:val="32"/>
          <w:szCs w:val="32"/>
        </w:rPr>
        <w:t>Ficha de Datos de Seguridad</w:t>
      </w:r>
    </w:p>
    <w:p w:rsidR="004873B2" w:rsidRDefault="005B302D">
      <w:pPr>
        <w:widowControl w:val="0"/>
        <w:autoSpaceDE w:val="0"/>
        <w:autoSpaceDN w:val="0"/>
        <w:adjustRightInd w:val="0"/>
        <w:jc w:val="center"/>
      </w:pPr>
      <w:r>
        <w:rPr>
          <w:rFonts w:ascii="Arial" w:hAnsi="Arial" w:cs="Arial"/>
          <w:color w:val="000000"/>
          <w:sz w:val="16"/>
          <w:szCs w:val="16"/>
        </w:rPr>
        <w:t>En conformidad con Anexo II del REACH - Reglamento 2015/830</w:t>
      </w:r>
    </w:p>
    <w:p w:rsidR="004873B2" w:rsidRDefault="004873B2">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873B2">
        <w:tc>
          <w:tcPr>
            <w:tcW w:w="10773" w:type="dxa"/>
            <w:shd w:val="clear" w:color="auto" w:fill="A8FFFF"/>
          </w:tcPr>
          <w:p w:rsidR="004873B2" w:rsidRDefault="005B302D">
            <w:pPr>
              <w:widowControl w:val="0"/>
              <w:autoSpaceDE w:val="0"/>
              <w:autoSpaceDN w:val="0"/>
              <w:adjustRightInd w:val="0"/>
            </w:pPr>
            <w:r>
              <w:t xml:space="preserve"> </w:t>
            </w:r>
            <w:r>
              <w:rPr>
                <w:rFonts w:ascii="Arial" w:hAnsi="Arial" w:cs="Arial"/>
                <w:b/>
                <w:bCs/>
                <w:color w:val="000000"/>
                <w:sz w:val="22"/>
                <w:szCs w:val="22"/>
              </w:rPr>
              <w:t>SECCIÓN 1. Identificación de la sustancia o la mezcla y de la sociedad o la empresa</w:t>
            </w:r>
          </w:p>
        </w:tc>
      </w:tr>
    </w:tbl>
    <w:p w:rsidR="004873B2" w:rsidRDefault="004873B2">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701"/>
        <w:gridCol w:w="6804"/>
      </w:tblGrid>
      <w:tr w:rsidR="004873B2">
        <w:tc>
          <w:tcPr>
            <w:tcW w:w="10773" w:type="dxa"/>
            <w:gridSpan w:val="3"/>
            <w:shd w:val="clear" w:color="auto" w:fill="FFFFFF"/>
          </w:tcPr>
          <w:p w:rsidR="004873B2" w:rsidRDefault="005B302D">
            <w:pPr>
              <w:widowControl w:val="0"/>
              <w:autoSpaceDE w:val="0"/>
              <w:autoSpaceDN w:val="0"/>
              <w:adjustRightInd w:val="0"/>
            </w:pPr>
            <w:r>
              <w:t xml:space="preserve"> </w:t>
            </w:r>
            <w:r>
              <w:rPr>
                <w:rFonts w:ascii="Arial" w:hAnsi="Arial" w:cs="Arial"/>
                <w:b/>
                <w:bCs/>
                <w:color w:val="000000"/>
                <w:sz w:val="16"/>
                <w:szCs w:val="16"/>
              </w:rPr>
              <w:t>1.1. Identificador del producto</w:t>
            </w:r>
          </w:p>
        </w:tc>
      </w:tr>
      <w:tr w:rsidR="004873B2">
        <w:tc>
          <w:tcPr>
            <w:tcW w:w="3969" w:type="dxa"/>
            <w:gridSpan w:val="2"/>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Código:</w:t>
            </w:r>
          </w:p>
        </w:tc>
        <w:tc>
          <w:tcPr>
            <w:tcW w:w="6804" w:type="dxa"/>
            <w:shd w:val="clear" w:color="auto" w:fill="FFFFFF"/>
          </w:tcPr>
          <w:p w:rsidR="004873B2" w:rsidRDefault="005B302D">
            <w:pPr>
              <w:widowControl w:val="0"/>
              <w:autoSpaceDE w:val="0"/>
              <w:autoSpaceDN w:val="0"/>
              <w:adjustRightInd w:val="0"/>
            </w:pPr>
            <w:r>
              <w:rPr>
                <w:rFonts w:ascii="Arial" w:hAnsi="Arial" w:cs="Arial"/>
                <w:b/>
                <w:bCs/>
                <w:color w:val="000000"/>
                <w:sz w:val="16"/>
                <w:szCs w:val="16"/>
              </w:rPr>
              <w:t xml:space="preserve">V400TEMP8 </w:t>
            </w:r>
          </w:p>
        </w:tc>
      </w:tr>
      <w:tr w:rsidR="004873B2">
        <w:tc>
          <w:tcPr>
            <w:tcW w:w="3969" w:type="dxa"/>
            <w:gridSpan w:val="2"/>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Denominación</w:t>
            </w:r>
          </w:p>
        </w:tc>
        <w:tc>
          <w:tcPr>
            <w:tcW w:w="6804" w:type="dxa"/>
            <w:shd w:val="clear" w:color="auto" w:fill="FFFFFF"/>
          </w:tcPr>
          <w:p w:rsidR="004873B2" w:rsidRDefault="005B302D">
            <w:pPr>
              <w:widowControl w:val="0"/>
              <w:autoSpaceDE w:val="0"/>
              <w:autoSpaceDN w:val="0"/>
              <w:adjustRightInd w:val="0"/>
            </w:pPr>
            <w:r>
              <w:rPr>
                <w:rFonts w:ascii="Arial" w:hAnsi="Arial" w:cs="Arial"/>
                <w:b/>
                <w:bCs/>
                <w:color w:val="000000"/>
                <w:sz w:val="16"/>
                <w:szCs w:val="16"/>
              </w:rPr>
              <w:t xml:space="preserve">Esmalte alta temperaturas 400 ml </w:t>
            </w:r>
          </w:p>
        </w:tc>
      </w:tr>
      <w:tr w:rsidR="004873B2">
        <w:tc>
          <w:tcPr>
            <w:tcW w:w="3969" w:type="dxa"/>
            <w:gridSpan w:val="2"/>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Nombre químico y sinónimos</w:t>
            </w:r>
          </w:p>
        </w:tc>
        <w:tc>
          <w:tcPr>
            <w:tcW w:w="6804" w:type="dxa"/>
            <w:shd w:val="clear" w:color="auto" w:fill="FFFFFF"/>
          </w:tcPr>
          <w:p w:rsidR="004873B2" w:rsidRDefault="005B302D">
            <w:pPr>
              <w:widowControl w:val="0"/>
              <w:autoSpaceDE w:val="0"/>
              <w:autoSpaceDN w:val="0"/>
              <w:adjustRightInd w:val="0"/>
            </w:pPr>
            <w:r>
              <w:rPr>
                <w:rFonts w:ascii="Arial" w:hAnsi="Arial" w:cs="Arial"/>
                <w:b/>
                <w:bCs/>
                <w:color w:val="000000"/>
                <w:sz w:val="16"/>
                <w:szCs w:val="16"/>
              </w:rPr>
              <w:t xml:space="preserve">Pintura spray </w:t>
            </w:r>
          </w:p>
        </w:tc>
      </w:tr>
      <w:tr w:rsidR="004873B2">
        <w:tc>
          <w:tcPr>
            <w:tcW w:w="3969" w:type="dxa"/>
            <w:gridSpan w:val="2"/>
            <w:shd w:val="clear" w:color="auto" w:fill="FFFFFF"/>
          </w:tcPr>
          <w:p w:rsidR="004873B2" w:rsidRDefault="005B302D">
            <w:pPr>
              <w:widowControl w:val="0"/>
              <w:autoSpaceDE w:val="0"/>
              <w:autoSpaceDN w:val="0"/>
              <w:adjustRightInd w:val="0"/>
              <w:jc w:val="center"/>
            </w:pPr>
            <w:r>
              <w:t xml:space="preserve"> </w:t>
            </w:r>
          </w:p>
        </w:tc>
        <w:tc>
          <w:tcPr>
            <w:tcW w:w="6804" w:type="dxa"/>
            <w:shd w:val="clear" w:color="auto" w:fill="FFFFFF"/>
          </w:tcPr>
          <w:p w:rsidR="004873B2" w:rsidRDefault="004873B2">
            <w:pPr>
              <w:widowControl w:val="0"/>
              <w:autoSpaceDE w:val="0"/>
              <w:autoSpaceDN w:val="0"/>
              <w:adjustRightInd w:val="0"/>
              <w:jc w:val="center"/>
            </w:pPr>
          </w:p>
        </w:tc>
      </w:tr>
      <w:tr w:rsidR="004873B2">
        <w:tc>
          <w:tcPr>
            <w:tcW w:w="10773" w:type="dxa"/>
            <w:gridSpan w:val="3"/>
            <w:shd w:val="clear" w:color="auto" w:fill="FFFFFF"/>
          </w:tcPr>
          <w:p w:rsidR="004873B2" w:rsidRDefault="005B302D">
            <w:pPr>
              <w:widowControl w:val="0"/>
              <w:autoSpaceDE w:val="0"/>
              <w:autoSpaceDN w:val="0"/>
              <w:adjustRightInd w:val="0"/>
            </w:pPr>
            <w:r>
              <w:t xml:space="preserve"> </w:t>
            </w:r>
            <w:r>
              <w:rPr>
                <w:rFonts w:ascii="Arial" w:hAnsi="Arial" w:cs="Arial"/>
                <w:b/>
                <w:bCs/>
                <w:color w:val="000000"/>
                <w:sz w:val="16"/>
                <w:szCs w:val="16"/>
              </w:rPr>
              <w:t>1.2. Usos pertinentes identificados de la sustancia o de la mezcla y usos desaconsejados</w:t>
            </w:r>
          </w:p>
        </w:tc>
      </w:tr>
      <w:tr w:rsidR="004873B2">
        <w:tc>
          <w:tcPr>
            <w:tcW w:w="2268"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Descripción/Uso:</w:t>
            </w:r>
          </w:p>
        </w:tc>
        <w:tc>
          <w:tcPr>
            <w:tcW w:w="8505" w:type="dxa"/>
            <w:gridSpan w:val="2"/>
            <w:shd w:val="clear" w:color="auto" w:fill="FFFFFF"/>
          </w:tcPr>
          <w:p w:rsidR="004873B2" w:rsidRDefault="005B302D">
            <w:pPr>
              <w:widowControl w:val="0"/>
              <w:autoSpaceDE w:val="0"/>
              <w:autoSpaceDN w:val="0"/>
              <w:adjustRightInd w:val="0"/>
            </w:pPr>
            <w:r>
              <w:rPr>
                <w:rFonts w:ascii="Arial" w:hAnsi="Arial" w:cs="Arial"/>
                <w:b/>
                <w:bCs/>
                <w:color w:val="000000"/>
                <w:sz w:val="16"/>
                <w:szCs w:val="16"/>
              </w:rPr>
              <w:t xml:space="preserve"> Rojo para frenos en aerosol.</w:t>
            </w:r>
          </w:p>
        </w:tc>
      </w:tr>
    </w:tbl>
    <w:p w:rsidR="004873B2" w:rsidRDefault="004873B2">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2268"/>
        <w:gridCol w:w="2268"/>
        <w:gridCol w:w="2268"/>
      </w:tblGrid>
      <w:tr w:rsidR="004873B2">
        <w:tc>
          <w:tcPr>
            <w:tcW w:w="3969" w:type="dxa"/>
            <w:shd w:val="clear" w:color="auto" w:fill="A8FFFF"/>
          </w:tcPr>
          <w:p w:rsidR="004873B2" w:rsidRDefault="005B302D">
            <w:pPr>
              <w:widowControl w:val="0"/>
              <w:autoSpaceDE w:val="0"/>
              <w:autoSpaceDN w:val="0"/>
              <w:adjustRightInd w:val="0"/>
            </w:pPr>
            <w:r>
              <w:t xml:space="preserve"> </w:t>
            </w:r>
            <w:r>
              <w:rPr>
                <w:rFonts w:ascii="Arial" w:hAnsi="Arial" w:cs="Arial"/>
                <w:color w:val="000000"/>
                <w:sz w:val="16"/>
                <w:szCs w:val="16"/>
              </w:rPr>
              <w:t>Usos Identificados</w:t>
            </w:r>
          </w:p>
        </w:tc>
        <w:tc>
          <w:tcPr>
            <w:tcW w:w="2268" w:type="dxa"/>
            <w:shd w:val="clear" w:color="auto" w:fill="A8FFFF"/>
          </w:tcPr>
          <w:p w:rsidR="004873B2" w:rsidRDefault="005B302D">
            <w:pPr>
              <w:widowControl w:val="0"/>
              <w:autoSpaceDE w:val="0"/>
              <w:autoSpaceDN w:val="0"/>
              <w:adjustRightInd w:val="0"/>
            </w:pPr>
            <w:r>
              <w:rPr>
                <w:rFonts w:ascii="Arial" w:hAnsi="Arial" w:cs="Arial"/>
                <w:color w:val="000000"/>
                <w:sz w:val="16"/>
                <w:szCs w:val="16"/>
              </w:rPr>
              <w:t>Industriales</w:t>
            </w:r>
          </w:p>
        </w:tc>
        <w:tc>
          <w:tcPr>
            <w:tcW w:w="2268" w:type="dxa"/>
            <w:shd w:val="clear" w:color="auto" w:fill="A8FFFF"/>
          </w:tcPr>
          <w:p w:rsidR="004873B2" w:rsidRDefault="005B302D">
            <w:pPr>
              <w:widowControl w:val="0"/>
              <w:autoSpaceDE w:val="0"/>
              <w:autoSpaceDN w:val="0"/>
              <w:adjustRightInd w:val="0"/>
            </w:pPr>
            <w:r>
              <w:rPr>
                <w:rFonts w:ascii="Arial" w:hAnsi="Arial" w:cs="Arial"/>
                <w:color w:val="000000"/>
                <w:sz w:val="16"/>
                <w:szCs w:val="16"/>
              </w:rPr>
              <w:t>Profesionales</w:t>
            </w:r>
          </w:p>
        </w:tc>
        <w:tc>
          <w:tcPr>
            <w:tcW w:w="2268" w:type="dxa"/>
            <w:shd w:val="clear" w:color="auto" w:fill="A8FFFF"/>
          </w:tcPr>
          <w:p w:rsidR="004873B2" w:rsidRDefault="005B302D">
            <w:pPr>
              <w:widowControl w:val="0"/>
              <w:autoSpaceDE w:val="0"/>
              <w:autoSpaceDN w:val="0"/>
              <w:adjustRightInd w:val="0"/>
            </w:pPr>
            <w:r>
              <w:rPr>
                <w:rFonts w:ascii="Arial" w:hAnsi="Arial" w:cs="Arial"/>
                <w:color w:val="000000"/>
                <w:sz w:val="16"/>
                <w:szCs w:val="16"/>
              </w:rPr>
              <w:t>Consumidores</w:t>
            </w:r>
          </w:p>
        </w:tc>
      </w:tr>
      <w:tr w:rsidR="004873B2">
        <w:tc>
          <w:tcPr>
            <w:tcW w:w="3969"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Industrial Use</w:t>
            </w:r>
          </w:p>
        </w:tc>
        <w:tc>
          <w:tcPr>
            <w:tcW w:w="2268" w:type="dxa"/>
            <w:shd w:val="clear" w:color="auto" w:fill="FFFFFF"/>
          </w:tcPr>
          <w:p w:rsidR="004873B2" w:rsidRDefault="005A0D3F">
            <w:pPr>
              <w:widowControl w:val="0"/>
              <w:autoSpaceDE w:val="0"/>
              <w:autoSpaceDN w:val="0"/>
              <w:adjustRightInd w:val="0"/>
            </w:pPr>
            <w:r>
              <w:rPr>
                <w:noProof/>
              </w:rPr>
              <w:pict>
                <v:rect id="_x0000_s1029" style="position:absolute;margin-left:0;margin-top:0;width:0;height:0;z-index:251658240;mso-position-horizontal-relative:margin;mso-position-vertical-relative:margin" o:allowincell="f">
                  <w10:wrap anchorx="margin" anchory="margin"/>
                </v:rect>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6" o:title=""/>
                </v:shape>
              </w:pict>
            </w:r>
          </w:p>
        </w:tc>
        <w:tc>
          <w:tcPr>
            <w:tcW w:w="2268"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 xml:space="preserve">         -</w:t>
            </w:r>
          </w:p>
        </w:tc>
        <w:tc>
          <w:tcPr>
            <w:tcW w:w="2268"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 xml:space="preserve">       -</w:t>
            </w:r>
          </w:p>
        </w:tc>
      </w:tr>
      <w:tr w:rsidR="004873B2">
        <w:tc>
          <w:tcPr>
            <w:tcW w:w="3969"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Professional Use</w:t>
            </w:r>
          </w:p>
        </w:tc>
        <w:tc>
          <w:tcPr>
            <w:tcW w:w="2268"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 xml:space="preserve">        -</w:t>
            </w:r>
          </w:p>
        </w:tc>
        <w:tc>
          <w:tcPr>
            <w:tcW w:w="2268" w:type="dxa"/>
            <w:shd w:val="clear" w:color="auto" w:fill="FFFFFF"/>
          </w:tcPr>
          <w:p w:rsidR="004873B2" w:rsidRDefault="005A0D3F">
            <w:pPr>
              <w:widowControl w:val="0"/>
              <w:autoSpaceDE w:val="0"/>
              <w:autoSpaceDN w:val="0"/>
              <w:adjustRightInd w:val="0"/>
            </w:pPr>
            <w:r>
              <w:rPr>
                <w:noProof/>
              </w:rPr>
              <w:pict>
                <v:rect id="_x0000_s1030" style="position:absolute;margin-left:0;margin-top:0;width:0;height:0;z-index:251659264;mso-position-horizontal-relative:margin;mso-position-vertical-relative:margin" o:allowincell="f">
                  <w10:wrap anchorx="margin" anchory="margin"/>
                </v:rect>
              </w:pict>
            </w:r>
            <w:r>
              <w:pict>
                <v:shape id="_x0000_i1026" type="#_x0000_t75" style="width:7.5pt;height:7.5pt">
                  <v:imagedata r:id="rId6" o:title=""/>
                </v:shape>
              </w:pict>
            </w:r>
          </w:p>
        </w:tc>
        <w:tc>
          <w:tcPr>
            <w:tcW w:w="2268"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 xml:space="preserve">       -</w:t>
            </w:r>
          </w:p>
        </w:tc>
      </w:tr>
    </w:tbl>
    <w:p w:rsidR="004873B2" w:rsidRDefault="004873B2">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3261"/>
        <w:gridCol w:w="7512"/>
      </w:tblGrid>
      <w:tr w:rsidR="004873B2">
        <w:tc>
          <w:tcPr>
            <w:tcW w:w="10773" w:type="dxa"/>
            <w:gridSpan w:val="2"/>
            <w:shd w:val="clear" w:color="auto" w:fill="FFFFFF"/>
          </w:tcPr>
          <w:p w:rsidR="004873B2" w:rsidRDefault="005B302D">
            <w:pPr>
              <w:widowControl w:val="0"/>
              <w:autoSpaceDE w:val="0"/>
              <w:autoSpaceDN w:val="0"/>
              <w:adjustRightInd w:val="0"/>
            </w:pPr>
            <w:r>
              <w:t xml:space="preserve"> </w:t>
            </w:r>
            <w:r>
              <w:rPr>
                <w:rFonts w:ascii="Arial" w:hAnsi="Arial" w:cs="Arial"/>
                <w:b/>
                <w:bCs/>
                <w:color w:val="000000"/>
                <w:sz w:val="16"/>
                <w:szCs w:val="16"/>
              </w:rPr>
              <w:t>1.3. Datos del proveedor de la ficha de datos de seguridad</w:t>
            </w:r>
          </w:p>
        </w:tc>
      </w:tr>
      <w:tr w:rsidR="004873B2" w:rsidTr="009C50E5">
        <w:tc>
          <w:tcPr>
            <w:tcW w:w="3261"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Razón social:</w:t>
            </w:r>
          </w:p>
        </w:tc>
        <w:tc>
          <w:tcPr>
            <w:tcW w:w="7512" w:type="dxa"/>
            <w:shd w:val="clear" w:color="auto" w:fill="FFFFFF"/>
          </w:tcPr>
          <w:p w:rsidR="004873B2" w:rsidRDefault="005B302D">
            <w:pPr>
              <w:widowControl w:val="0"/>
              <w:autoSpaceDE w:val="0"/>
              <w:autoSpaceDN w:val="0"/>
              <w:adjustRightInd w:val="0"/>
            </w:pPr>
            <w:r>
              <w:rPr>
                <w:rFonts w:ascii="Arial" w:hAnsi="Arial" w:cs="Arial"/>
                <w:b/>
                <w:bCs/>
                <w:color w:val="000000"/>
                <w:sz w:val="16"/>
                <w:szCs w:val="16"/>
              </w:rPr>
              <w:t xml:space="preserve">AMBRO-SOL S.R.L. </w:t>
            </w:r>
          </w:p>
        </w:tc>
      </w:tr>
      <w:tr w:rsidR="004873B2" w:rsidTr="009C50E5">
        <w:tc>
          <w:tcPr>
            <w:tcW w:w="3261"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Dirección:</w:t>
            </w:r>
          </w:p>
        </w:tc>
        <w:tc>
          <w:tcPr>
            <w:tcW w:w="7512" w:type="dxa"/>
            <w:shd w:val="clear" w:color="auto" w:fill="FFFFFF"/>
          </w:tcPr>
          <w:p w:rsidR="004873B2" w:rsidRDefault="005B302D">
            <w:pPr>
              <w:widowControl w:val="0"/>
              <w:autoSpaceDE w:val="0"/>
              <w:autoSpaceDN w:val="0"/>
              <w:adjustRightInd w:val="0"/>
            </w:pPr>
            <w:r>
              <w:rPr>
                <w:rFonts w:ascii="Arial" w:hAnsi="Arial" w:cs="Arial"/>
                <w:b/>
                <w:bCs/>
                <w:color w:val="000000"/>
                <w:sz w:val="16"/>
                <w:szCs w:val="16"/>
              </w:rPr>
              <w:t xml:space="preserve">Via per Pavone del Mella n.21 </w:t>
            </w:r>
          </w:p>
        </w:tc>
      </w:tr>
      <w:tr w:rsidR="004873B2" w:rsidTr="009C50E5">
        <w:tc>
          <w:tcPr>
            <w:tcW w:w="3261"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Localidad y Estado:</w:t>
            </w:r>
          </w:p>
        </w:tc>
        <w:tc>
          <w:tcPr>
            <w:tcW w:w="7512" w:type="dxa"/>
            <w:shd w:val="clear" w:color="auto" w:fill="FFFFFF"/>
          </w:tcPr>
          <w:p w:rsidR="004873B2" w:rsidRDefault="005B302D">
            <w:pPr>
              <w:widowControl w:val="0"/>
              <w:autoSpaceDE w:val="0"/>
              <w:autoSpaceDN w:val="0"/>
              <w:adjustRightInd w:val="0"/>
            </w:pPr>
            <w:r>
              <w:rPr>
                <w:rFonts w:ascii="Arial" w:hAnsi="Arial" w:cs="Arial"/>
                <w:b/>
                <w:bCs/>
                <w:color w:val="000000"/>
                <w:sz w:val="16"/>
                <w:szCs w:val="16"/>
              </w:rPr>
              <w:t xml:space="preserve">25020 Cigole (BS) </w:t>
            </w:r>
          </w:p>
        </w:tc>
      </w:tr>
      <w:tr w:rsidR="004873B2" w:rsidTr="009C50E5">
        <w:tc>
          <w:tcPr>
            <w:tcW w:w="3261" w:type="dxa"/>
            <w:shd w:val="clear" w:color="auto" w:fill="FFFFFF"/>
          </w:tcPr>
          <w:p w:rsidR="004873B2" w:rsidRDefault="005B302D">
            <w:pPr>
              <w:widowControl w:val="0"/>
              <w:autoSpaceDE w:val="0"/>
              <w:autoSpaceDN w:val="0"/>
              <w:adjustRightInd w:val="0"/>
              <w:jc w:val="center"/>
            </w:pPr>
            <w:r>
              <w:t xml:space="preserve"> </w:t>
            </w:r>
          </w:p>
        </w:tc>
        <w:tc>
          <w:tcPr>
            <w:tcW w:w="7512" w:type="dxa"/>
            <w:shd w:val="clear" w:color="auto" w:fill="FFFFFF"/>
          </w:tcPr>
          <w:p w:rsidR="004873B2" w:rsidRDefault="005B302D">
            <w:pPr>
              <w:widowControl w:val="0"/>
              <w:autoSpaceDE w:val="0"/>
              <w:autoSpaceDN w:val="0"/>
              <w:adjustRightInd w:val="0"/>
            </w:pPr>
            <w:r>
              <w:rPr>
                <w:rFonts w:ascii="Arial" w:hAnsi="Arial" w:cs="Arial"/>
                <w:b/>
                <w:bCs/>
                <w:color w:val="000000"/>
                <w:sz w:val="16"/>
                <w:szCs w:val="16"/>
              </w:rPr>
              <w:t xml:space="preserve">Italia </w:t>
            </w:r>
          </w:p>
        </w:tc>
      </w:tr>
      <w:tr w:rsidR="004873B2" w:rsidTr="009C50E5">
        <w:tc>
          <w:tcPr>
            <w:tcW w:w="3261" w:type="dxa"/>
            <w:shd w:val="clear" w:color="auto" w:fill="FFFFFF"/>
          </w:tcPr>
          <w:p w:rsidR="004873B2" w:rsidRDefault="005B302D">
            <w:pPr>
              <w:widowControl w:val="0"/>
              <w:autoSpaceDE w:val="0"/>
              <w:autoSpaceDN w:val="0"/>
              <w:adjustRightInd w:val="0"/>
              <w:jc w:val="center"/>
            </w:pPr>
            <w:r>
              <w:t xml:space="preserve"> </w:t>
            </w:r>
          </w:p>
        </w:tc>
        <w:tc>
          <w:tcPr>
            <w:tcW w:w="7512" w:type="dxa"/>
            <w:shd w:val="clear" w:color="auto" w:fill="FFFFFF"/>
          </w:tcPr>
          <w:p w:rsidR="004873B2" w:rsidRDefault="005B302D">
            <w:pPr>
              <w:widowControl w:val="0"/>
              <w:autoSpaceDE w:val="0"/>
              <w:autoSpaceDN w:val="0"/>
              <w:adjustRightInd w:val="0"/>
            </w:pPr>
            <w:r>
              <w:rPr>
                <w:rFonts w:ascii="Arial" w:hAnsi="Arial" w:cs="Arial"/>
                <w:b/>
                <w:bCs/>
                <w:color w:val="000000"/>
                <w:sz w:val="16"/>
                <w:szCs w:val="16"/>
              </w:rPr>
              <w:t xml:space="preserve">Tel. +39 030 9959674 </w:t>
            </w:r>
          </w:p>
        </w:tc>
      </w:tr>
      <w:tr w:rsidR="004873B2" w:rsidTr="009C50E5">
        <w:tc>
          <w:tcPr>
            <w:tcW w:w="3261" w:type="dxa"/>
            <w:shd w:val="clear" w:color="auto" w:fill="FFFFFF"/>
          </w:tcPr>
          <w:p w:rsidR="004873B2" w:rsidRDefault="005B302D">
            <w:pPr>
              <w:widowControl w:val="0"/>
              <w:autoSpaceDE w:val="0"/>
              <w:autoSpaceDN w:val="0"/>
              <w:adjustRightInd w:val="0"/>
              <w:jc w:val="center"/>
            </w:pPr>
            <w:r>
              <w:t xml:space="preserve"> </w:t>
            </w:r>
          </w:p>
        </w:tc>
        <w:tc>
          <w:tcPr>
            <w:tcW w:w="7512" w:type="dxa"/>
            <w:shd w:val="clear" w:color="auto" w:fill="FFFFFF"/>
          </w:tcPr>
          <w:p w:rsidR="004873B2" w:rsidRDefault="005B302D">
            <w:pPr>
              <w:widowControl w:val="0"/>
              <w:autoSpaceDE w:val="0"/>
              <w:autoSpaceDN w:val="0"/>
              <w:adjustRightInd w:val="0"/>
            </w:pPr>
            <w:r>
              <w:rPr>
                <w:rFonts w:ascii="Arial" w:hAnsi="Arial" w:cs="Arial"/>
                <w:b/>
                <w:bCs/>
                <w:color w:val="000000"/>
                <w:sz w:val="16"/>
                <w:szCs w:val="16"/>
              </w:rPr>
              <w:t xml:space="preserve">Fax +39 030 959265 </w:t>
            </w:r>
          </w:p>
        </w:tc>
      </w:tr>
      <w:tr w:rsidR="004873B2" w:rsidTr="009C50E5">
        <w:tc>
          <w:tcPr>
            <w:tcW w:w="3261"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dirección electrónica de la persona competente,</w:t>
            </w:r>
          </w:p>
        </w:tc>
        <w:tc>
          <w:tcPr>
            <w:tcW w:w="7512" w:type="dxa"/>
            <w:shd w:val="clear" w:color="auto" w:fill="FFFFFF"/>
          </w:tcPr>
          <w:p w:rsidR="004873B2" w:rsidRDefault="004873B2">
            <w:pPr>
              <w:widowControl w:val="0"/>
              <w:autoSpaceDE w:val="0"/>
              <w:autoSpaceDN w:val="0"/>
              <w:adjustRightInd w:val="0"/>
            </w:pPr>
          </w:p>
        </w:tc>
      </w:tr>
      <w:tr w:rsidR="004873B2" w:rsidTr="009C50E5">
        <w:tc>
          <w:tcPr>
            <w:tcW w:w="3261"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responsable de la ficha de datos de seguridad</w:t>
            </w:r>
          </w:p>
        </w:tc>
        <w:tc>
          <w:tcPr>
            <w:tcW w:w="7512" w:type="dxa"/>
            <w:shd w:val="clear" w:color="auto" w:fill="FFFFFF"/>
          </w:tcPr>
          <w:p w:rsidR="004873B2" w:rsidRDefault="005B302D">
            <w:pPr>
              <w:widowControl w:val="0"/>
              <w:autoSpaceDE w:val="0"/>
              <w:autoSpaceDN w:val="0"/>
              <w:adjustRightInd w:val="0"/>
            </w:pPr>
            <w:r>
              <w:rPr>
                <w:rFonts w:ascii="Arial" w:hAnsi="Arial" w:cs="Arial"/>
                <w:b/>
                <w:bCs/>
                <w:color w:val="000000"/>
                <w:sz w:val="16"/>
                <w:szCs w:val="16"/>
              </w:rPr>
              <w:t xml:space="preserve">quality@ambro-sol.com </w:t>
            </w:r>
          </w:p>
        </w:tc>
      </w:tr>
      <w:tr w:rsidR="004873B2" w:rsidTr="009C50E5">
        <w:tc>
          <w:tcPr>
            <w:tcW w:w="3261" w:type="dxa"/>
            <w:shd w:val="clear" w:color="auto" w:fill="FFFFFF"/>
          </w:tcPr>
          <w:p w:rsidR="004873B2" w:rsidRDefault="005B302D">
            <w:pPr>
              <w:widowControl w:val="0"/>
              <w:autoSpaceDE w:val="0"/>
              <w:autoSpaceDN w:val="0"/>
              <w:adjustRightInd w:val="0"/>
              <w:jc w:val="center"/>
            </w:pPr>
            <w:r>
              <w:t xml:space="preserve"> </w:t>
            </w:r>
          </w:p>
        </w:tc>
        <w:tc>
          <w:tcPr>
            <w:tcW w:w="7512" w:type="dxa"/>
            <w:shd w:val="clear" w:color="auto" w:fill="FFFFFF"/>
          </w:tcPr>
          <w:p w:rsidR="004873B2" w:rsidRDefault="004873B2">
            <w:pPr>
              <w:widowControl w:val="0"/>
              <w:autoSpaceDE w:val="0"/>
              <w:autoSpaceDN w:val="0"/>
              <w:adjustRightInd w:val="0"/>
              <w:jc w:val="center"/>
            </w:pPr>
          </w:p>
        </w:tc>
      </w:tr>
      <w:tr w:rsidR="004873B2">
        <w:tc>
          <w:tcPr>
            <w:tcW w:w="10773" w:type="dxa"/>
            <w:gridSpan w:val="2"/>
            <w:shd w:val="clear" w:color="auto" w:fill="FFFFFF"/>
          </w:tcPr>
          <w:p w:rsidR="004873B2" w:rsidRDefault="005B302D">
            <w:pPr>
              <w:widowControl w:val="0"/>
              <w:autoSpaceDE w:val="0"/>
              <w:autoSpaceDN w:val="0"/>
              <w:adjustRightInd w:val="0"/>
            </w:pPr>
            <w:r>
              <w:t xml:space="preserve"> </w:t>
            </w:r>
            <w:r>
              <w:rPr>
                <w:rFonts w:ascii="Arial" w:hAnsi="Arial" w:cs="Arial"/>
                <w:b/>
                <w:bCs/>
                <w:color w:val="000000"/>
                <w:sz w:val="16"/>
                <w:szCs w:val="16"/>
              </w:rPr>
              <w:t>1.4. Teléfono de emergencia</w:t>
            </w:r>
          </w:p>
        </w:tc>
      </w:tr>
      <w:tr w:rsidR="004873B2" w:rsidRPr="009C50E5" w:rsidTr="009C50E5">
        <w:trPr>
          <w:gridAfter w:val="1"/>
          <w:wAfter w:w="7512" w:type="dxa"/>
        </w:trPr>
        <w:tc>
          <w:tcPr>
            <w:tcW w:w="3261"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Para informaciones urgentes dirigirse a</w:t>
            </w:r>
          </w:p>
        </w:tc>
      </w:tr>
    </w:tbl>
    <w:p w:rsidR="004873B2" w:rsidRDefault="005B302D">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Pavia: 0382 24444 (IRCCS Fondazione Maugeri - Pavia)</w:t>
      </w:r>
    </w:p>
    <w:p w:rsidR="004873B2" w:rsidRDefault="005B302D">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Bergamo: 800 883300 (Ospedali Riuniti - Bergamo)</w:t>
      </w:r>
    </w:p>
    <w:p w:rsidR="004873B2" w:rsidRDefault="005B302D">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Firenze: 055 7947819 (Ospedale Careggi - Firenze)</w:t>
      </w:r>
    </w:p>
    <w:p w:rsidR="004873B2" w:rsidRDefault="005B302D">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Roma: 06 3054343 (Policlinico Gemelli - Roma)</w:t>
      </w:r>
    </w:p>
    <w:p w:rsidR="004873B2" w:rsidRDefault="005B302D">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Napoli: 081 7472870 (Ospedale Cardarelli - Napoli)</w:t>
      </w:r>
    </w:p>
    <w:p w:rsidR="004873B2" w:rsidRPr="009C50E5" w:rsidRDefault="005B302D">
      <w:pPr>
        <w:widowControl w:val="0"/>
        <w:autoSpaceDE w:val="0"/>
        <w:autoSpaceDN w:val="0"/>
        <w:adjustRightInd w:val="0"/>
        <w:rPr>
          <w:rFonts w:ascii="Arial" w:hAnsi="Arial" w:cs="Arial"/>
          <w:b/>
          <w:bCs/>
          <w:color w:val="000000"/>
          <w:sz w:val="16"/>
          <w:szCs w:val="16"/>
          <w:lang w:val="en-US"/>
        </w:rPr>
      </w:pPr>
      <w:r>
        <w:rPr>
          <w:rFonts w:ascii="Arial" w:hAnsi="Arial" w:cs="Arial"/>
          <w:b/>
          <w:bCs/>
          <w:color w:val="000000"/>
          <w:sz w:val="16"/>
          <w:szCs w:val="16"/>
        </w:rPr>
        <w:t xml:space="preserve">Centro de Información Toxicológica en España: 91 5620420 (Inst. </w:t>
      </w:r>
      <w:r w:rsidRPr="009C50E5">
        <w:rPr>
          <w:rFonts w:ascii="Arial" w:hAnsi="Arial" w:cs="Arial"/>
          <w:b/>
          <w:bCs/>
          <w:color w:val="000000"/>
          <w:sz w:val="16"/>
          <w:szCs w:val="16"/>
          <w:lang w:val="en-US"/>
        </w:rPr>
        <w:t>Nacional de Toxicología y Ciencias Forenses)</w:t>
      </w:r>
    </w:p>
    <w:p w:rsidR="004873B2" w:rsidRDefault="005B302D">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Centre Antipoison en France: 01 40054848 (Centre Antipoison et de Toxicovigilance de Paris)</w:t>
      </w:r>
    </w:p>
    <w:p w:rsidR="004873B2" w:rsidRDefault="005B302D">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Pomorskie Centrum Toksykologii ul. Kartuska 4/6, 80-104 Gdańsk tel./fax: (58) 682 04 04</w:t>
      </w:r>
    </w:p>
    <w:tbl>
      <w:tblPr>
        <w:tblW w:w="0" w:type="auto"/>
        <w:tblInd w:w="70" w:type="dxa"/>
        <w:tblLayout w:type="fixed"/>
        <w:tblCellMar>
          <w:left w:w="70" w:type="dxa"/>
          <w:right w:w="70" w:type="dxa"/>
        </w:tblCellMar>
        <w:tblLook w:val="0000" w:firstRow="0" w:lastRow="0" w:firstColumn="0" w:lastColumn="0" w:noHBand="0" w:noVBand="0"/>
      </w:tblPr>
      <w:tblGrid>
        <w:gridCol w:w="7512"/>
      </w:tblGrid>
      <w:tr w:rsidR="004873B2" w:rsidRPr="009C50E5" w:rsidTr="009C50E5">
        <w:tc>
          <w:tcPr>
            <w:tcW w:w="7512" w:type="dxa"/>
            <w:shd w:val="clear" w:color="auto" w:fill="FFFFFF"/>
          </w:tcPr>
          <w:p w:rsidR="004873B2" w:rsidRPr="009C50E5" w:rsidRDefault="005B302D">
            <w:pPr>
              <w:widowControl w:val="0"/>
              <w:autoSpaceDE w:val="0"/>
              <w:autoSpaceDN w:val="0"/>
              <w:adjustRightInd w:val="0"/>
              <w:rPr>
                <w:lang w:val="en-US"/>
              </w:rPr>
            </w:pPr>
            <w:r w:rsidRPr="009C50E5">
              <w:rPr>
                <w:rFonts w:ascii="Arial" w:hAnsi="Arial" w:cs="Arial"/>
                <w:b/>
                <w:bCs/>
                <w:color w:val="000000"/>
                <w:sz w:val="16"/>
                <w:szCs w:val="16"/>
                <w:lang w:val="en-US"/>
              </w:rPr>
              <w:t xml:space="preserve">American Association of Poison Control Centers: +1 (800) 222-1222 </w:t>
            </w:r>
          </w:p>
        </w:tc>
      </w:tr>
    </w:tbl>
    <w:p w:rsidR="004873B2" w:rsidRPr="009C50E5" w:rsidRDefault="004873B2">
      <w:pPr>
        <w:widowControl w:val="0"/>
        <w:autoSpaceDE w:val="0"/>
        <w:autoSpaceDN w:val="0"/>
        <w:adjustRightInd w:val="0"/>
        <w:jc w:val="center"/>
        <w:rPr>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873B2">
        <w:tc>
          <w:tcPr>
            <w:tcW w:w="10773" w:type="dxa"/>
            <w:shd w:val="clear" w:color="auto" w:fill="A8FFFF"/>
          </w:tcPr>
          <w:p w:rsidR="004873B2" w:rsidRDefault="005B302D">
            <w:pPr>
              <w:widowControl w:val="0"/>
              <w:autoSpaceDE w:val="0"/>
              <w:autoSpaceDN w:val="0"/>
              <w:adjustRightInd w:val="0"/>
            </w:pPr>
            <w:r w:rsidRPr="009C50E5">
              <w:rPr>
                <w:lang w:val="en-US"/>
              </w:rPr>
              <w:t xml:space="preserve"> </w:t>
            </w:r>
            <w:r>
              <w:rPr>
                <w:rFonts w:ascii="Arial" w:hAnsi="Arial" w:cs="Arial"/>
                <w:b/>
                <w:bCs/>
                <w:color w:val="000000"/>
                <w:sz w:val="22"/>
                <w:szCs w:val="22"/>
              </w:rPr>
              <w:t>SECCIÓN 2. Identificación de los peligros</w:t>
            </w:r>
          </w:p>
        </w:tc>
      </w:tr>
    </w:tbl>
    <w:p w:rsidR="004873B2" w:rsidRDefault="004873B2">
      <w:pPr>
        <w:widowControl w:val="0"/>
        <w:autoSpaceDE w:val="0"/>
        <w:autoSpaceDN w:val="0"/>
        <w:adjustRightInd w:val="0"/>
        <w:jc w:val="center"/>
      </w:pPr>
    </w:p>
    <w:p w:rsidR="004873B2" w:rsidRDefault="005B30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2.1. Clasificación de la sustancia o de la mezcla</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producto está clasificado como peligroso según las disposiciones del Reglamento (CE) 1272/2008 (CLP) (y sucesivas modificaciones y adaptaciones). Por lo tanto, el producto requiere una ficha de datos de seguridad conforme a las disposiciones del Reglamento (UE) 2015/830.</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Eventual información adicional sobre los riesgos para la salud y/o el ambiente están disponibles en las secciones 11 y 12 de la presente ficha.</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Clasificación e indicación de peligro: </w:t>
      </w:r>
    </w:p>
    <w:tbl>
      <w:tblPr>
        <w:tblW w:w="0" w:type="auto"/>
        <w:tblInd w:w="70" w:type="dxa"/>
        <w:tblLayout w:type="fixed"/>
        <w:tblCellMar>
          <w:left w:w="70" w:type="dxa"/>
          <w:right w:w="70" w:type="dxa"/>
        </w:tblCellMar>
        <w:tblLook w:val="0000" w:firstRow="0" w:lastRow="0" w:firstColumn="0" w:lastColumn="0" w:noHBand="0" w:noVBand="0"/>
      </w:tblPr>
      <w:tblGrid>
        <w:gridCol w:w="4536"/>
        <w:gridCol w:w="1701"/>
        <w:gridCol w:w="4536"/>
      </w:tblGrid>
      <w:tr w:rsidR="004873B2">
        <w:tc>
          <w:tcPr>
            <w:tcW w:w="4536"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Aerosoles, categoría 1</w:t>
            </w:r>
          </w:p>
        </w:tc>
        <w:tc>
          <w:tcPr>
            <w:tcW w:w="1701"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H222</w:t>
            </w:r>
          </w:p>
        </w:tc>
        <w:tc>
          <w:tcPr>
            <w:tcW w:w="4536"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Aerosol extremadamente inflamable.</w:t>
            </w:r>
          </w:p>
        </w:tc>
      </w:tr>
      <w:tr w:rsidR="004873B2">
        <w:tc>
          <w:tcPr>
            <w:tcW w:w="4536" w:type="dxa"/>
            <w:shd w:val="clear" w:color="auto" w:fill="FFFFFF"/>
          </w:tcPr>
          <w:p w:rsidR="004873B2" w:rsidRDefault="005B302D">
            <w:pPr>
              <w:widowControl w:val="0"/>
              <w:autoSpaceDE w:val="0"/>
              <w:autoSpaceDN w:val="0"/>
              <w:adjustRightInd w:val="0"/>
              <w:jc w:val="both"/>
            </w:pPr>
            <w:r>
              <w:t xml:space="preserve"> </w:t>
            </w:r>
          </w:p>
        </w:tc>
        <w:tc>
          <w:tcPr>
            <w:tcW w:w="1701"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H229</w:t>
            </w:r>
          </w:p>
        </w:tc>
        <w:tc>
          <w:tcPr>
            <w:tcW w:w="4536"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Recipiente a presión: puede reventar si se calienta.</w:t>
            </w:r>
          </w:p>
        </w:tc>
      </w:tr>
      <w:tr w:rsidR="004873B2">
        <w:tc>
          <w:tcPr>
            <w:tcW w:w="4536"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Irritación ocular, categoría 2</w:t>
            </w:r>
          </w:p>
        </w:tc>
        <w:tc>
          <w:tcPr>
            <w:tcW w:w="1701"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H319</w:t>
            </w:r>
          </w:p>
        </w:tc>
        <w:tc>
          <w:tcPr>
            <w:tcW w:w="4536"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Provoca irritación ocular grave.</w:t>
            </w:r>
          </w:p>
        </w:tc>
      </w:tr>
      <w:tr w:rsidR="004873B2">
        <w:tc>
          <w:tcPr>
            <w:tcW w:w="4536"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Irritación cutáneas, categoría 2</w:t>
            </w:r>
          </w:p>
        </w:tc>
        <w:tc>
          <w:tcPr>
            <w:tcW w:w="1701"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H315</w:t>
            </w:r>
          </w:p>
        </w:tc>
        <w:tc>
          <w:tcPr>
            <w:tcW w:w="4536"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Provoca irritación cutánea.</w:t>
            </w:r>
          </w:p>
        </w:tc>
      </w:tr>
      <w:tr w:rsidR="004873B2">
        <w:tc>
          <w:tcPr>
            <w:tcW w:w="4536"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Toxicidad específica en determinados órganos - exposiciones única, categoría 3</w:t>
            </w:r>
          </w:p>
        </w:tc>
        <w:tc>
          <w:tcPr>
            <w:tcW w:w="1701"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H336</w:t>
            </w:r>
          </w:p>
        </w:tc>
        <w:tc>
          <w:tcPr>
            <w:tcW w:w="4536"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Puede provocar somnolencia o vértigo.</w:t>
            </w:r>
          </w:p>
        </w:tc>
      </w:tr>
      <w:tr w:rsidR="004873B2">
        <w:tc>
          <w:tcPr>
            <w:tcW w:w="4536" w:type="dxa"/>
            <w:shd w:val="clear" w:color="auto" w:fill="FFFFFF"/>
          </w:tcPr>
          <w:p w:rsidR="004873B2" w:rsidRDefault="005B302D">
            <w:pPr>
              <w:widowControl w:val="0"/>
              <w:autoSpaceDE w:val="0"/>
              <w:autoSpaceDN w:val="0"/>
              <w:adjustRightInd w:val="0"/>
              <w:jc w:val="both"/>
            </w:pPr>
            <w:r>
              <w:t xml:space="preserve"> </w:t>
            </w:r>
          </w:p>
        </w:tc>
        <w:tc>
          <w:tcPr>
            <w:tcW w:w="1701" w:type="dxa"/>
            <w:shd w:val="clear" w:color="auto" w:fill="FFFFFF"/>
          </w:tcPr>
          <w:p w:rsidR="004873B2" w:rsidRDefault="004873B2">
            <w:pPr>
              <w:widowControl w:val="0"/>
              <w:autoSpaceDE w:val="0"/>
              <w:autoSpaceDN w:val="0"/>
              <w:adjustRightInd w:val="0"/>
              <w:jc w:val="both"/>
            </w:pPr>
          </w:p>
        </w:tc>
        <w:tc>
          <w:tcPr>
            <w:tcW w:w="4536" w:type="dxa"/>
            <w:shd w:val="clear" w:color="auto" w:fill="FFFFFF"/>
          </w:tcPr>
          <w:p w:rsidR="004873B2" w:rsidRDefault="004873B2">
            <w:pPr>
              <w:widowControl w:val="0"/>
              <w:autoSpaceDE w:val="0"/>
              <w:autoSpaceDN w:val="0"/>
              <w:adjustRightInd w:val="0"/>
              <w:jc w:val="both"/>
            </w:pPr>
          </w:p>
        </w:tc>
      </w:tr>
    </w:tbl>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lastRenderedPageBreak/>
        <w:t>2.2. Elementos de la etiqueta</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Etiquetas de peligro en conformidad con el Reglamento (CE) 1272/2008 (CLP) y sucesivas modificaciones y adaptaciones.</w:t>
      </w:r>
    </w:p>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417"/>
        <w:gridCol w:w="567"/>
        <w:gridCol w:w="850"/>
        <w:gridCol w:w="1417"/>
        <w:gridCol w:w="1417"/>
        <w:gridCol w:w="1417"/>
        <w:gridCol w:w="1417"/>
        <w:gridCol w:w="1417"/>
        <w:gridCol w:w="853"/>
      </w:tblGrid>
      <w:tr w:rsidR="004873B2">
        <w:tc>
          <w:tcPr>
            <w:tcW w:w="1984" w:type="dxa"/>
            <w:gridSpan w:val="2"/>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Pictogramas de peligro:</w:t>
            </w:r>
          </w:p>
        </w:tc>
        <w:tc>
          <w:tcPr>
            <w:tcW w:w="8788" w:type="dxa"/>
            <w:gridSpan w:val="7"/>
            <w:shd w:val="clear" w:color="auto" w:fill="FFFFFF"/>
          </w:tcPr>
          <w:p w:rsidR="004873B2" w:rsidRDefault="004873B2">
            <w:pPr>
              <w:widowControl w:val="0"/>
              <w:autoSpaceDE w:val="0"/>
              <w:autoSpaceDN w:val="0"/>
              <w:adjustRightInd w:val="0"/>
            </w:pPr>
          </w:p>
        </w:tc>
      </w:tr>
      <w:tr w:rsidR="004873B2">
        <w:trPr>
          <w:gridAfter w:val="1"/>
          <w:wAfter w:w="853" w:type="dxa"/>
        </w:trPr>
        <w:tc>
          <w:tcPr>
            <w:tcW w:w="1417" w:type="dxa"/>
            <w:shd w:val="clear" w:color="auto" w:fill="FFFFFF"/>
          </w:tcPr>
          <w:p w:rsidR="004873B2" w:rsidRDefault="005B302D">
            <w:pPr>
              <w:widowControl w:val="0"/>
              <w:autoSpaceDE w:val="0"/>
              <w:autoSpaceDN w:val="0"/>
              <w:adjustRightInd w:val="0"/>
              <w:jc w:val="both"/>
            </w:pPr>
            <w:r>
              <w:t xml:space="preserve"> </w:t>
            </w:r>
            <w:r w:rsidR="005A0D3F">
              <w:rPr>
                <w:noProof/>
              </w:rPr>
              <w:pict>
                <v:rect id="_x0000_s1031" style="position:absolute;left:0;text-align:left;margin-left:0;margin-top:0;width:0;height:0;z-index:251660288;mso-position-horizontal-relative:margin;mso-position-vertical-relative:margin" o:allowincell="f">
                  <w10:wrap anchorx="margin" anchory="margin"/>
                </v:rect>
              </w:pict>
            </w:r>
            <w:r w:rsidR="005A0D3F">
              <w:pict>
                <v:shape id="_x0000_i1027" type="#_x0000_t75" style="width:51pt;height:51pt">
                  <v:imagedata r:id="rId7" o:title=""/>
                </v:shape>
              </w:pict>
            </w:r>
          </w:p>
        </w:tc>
        <w:tc>
          <w:tcPr>
            <w:tcW w:w="1417" w:type="dxa"/>
            <w:gridSpan w:val="2"/>
            <w:shd w:val="clear" w:color="auto" w:fill="FFFFFF"/>
          </w:tcPr>
          <w:p w:rsidR="004873B2" w:rsidRDefault="005A0D3F">
            <w:pPr>
              <w:widowControl w:val="0"/>
              <w:autoSpaceDE w:val="0"/>
              <w:autoSpaceDN w:val="0"/>
              <w:adjustRightInd w:val="0"/>
              <w:jc w:val="both"/>
            </w:pPr>
            <w:r>
              <w:rPr>
                <w:noProof/>
              </w:rPr>
              <w:pict>
                <v:rect id="_x0000_s1032" style="position:absolute;left:0;text-align:left;margin-left:0;margin-top:0;width:0;height:0;z-index:251661312;mso-position-horizontal-relative:margin;mso-position-vertical-relative:margin" o:allowincell="f">
                  <w10:wrap anchorx="margin" anchory="margin"/>
                </v:rect>
              </w:pict>
            </w:r>
            <w:r>
              <w:pict>
                <v:shape id="_x0000_i1028" type="#_x0000_t75" style="width:51pt;height:51pt">
                  <v:imagedata r:id="rId8" o:title=""/>
                </v:shape>
              </w:pict>
            </w:r>
          </w:p>
        </w:tc>
        <w:tc>
          <w:tcPr>
            <w:tcW w:w="1417" w:type="dxa"/>
            <w:shd w:val="clear" w:color="auto" w:fill="FFFFFF"/>
          </w:tcPr>
          <w:p w:rsidR="004873B2" w:rsidRDefault="004873B2">
            <w:pPr>
              <w:widowControl w:val="0"/>
              <w:autoSpaceDE w:val="0"/>
              <w:autoSpaceDN w:val="0"/>
              <w:adjustRightInd w:val="0"/>
              <w:jc w:val="both"/>
            </w:pPr>
          </w:p>
        </w:tc>
        <w:tc>
          <w:tcPr>
            <w:tcW w:w="1417" w:type="dxa"/>
            <w:shd w:val="clear" w:color="auto" w:fill="FFFFFF"/>
          </w:tcPr>
          <w:p w:rsidR="004873B2" w:rsidRDefault="004873B2">
            <w:pPr>
              <w:widowControl w:val="0"/>
              <w:autoSpaceDE w:val="0"/>
              <w:autoSpaceDN w:val="0"/>
              <w:adjustRightInd w:val="0"/>
              <w:jc w:val="both"/>
            </w:pPr>
          </w:p>
        </w:tc>
        <w:tc>
          <w:tcPr>
            <w:tcW w:w="1417" w:type="dxa"/>
            <w:shd w:val="clear" w:color="auto" w:fill="FFFFFF"/>
          </w:tcPr>
          <w:p w:rsidR="004873B2" w:rsidRDefault="004873B2">
            <w:pPr>
              <w:widowControl w:val="0"/>
              <w:autoSpaceDE w:val="0"/>
              <w:autoSpaceDN w:val="0"/>
              <w:adjustRightInd w:val="0"/>
              <w:jc w:val="both"/>
            </w:pPr>
          </w:p>
        </w:tc>
        <w:tc>
          <w:tcPr>
            <w:tcW w:w="1417" w:type="dxa"/>
            <w:shd w:val="clear" w:color="auto" w:fill="FFFFFF"/>
          </w:tcPr>
          <w:p w:rsidR="004873B2" w:rsidRDefault="004873B2">
            <w:pPr>
              <w:widowControl w:val="0"/>
              <w:autoSpaceDE w:val="0"/>
              <w:autoSpaceDN w:val="0"/>
              <w:adjustRightInd w:val="0"/>
              <w:jc w:val="both"/>
            </w:pPr>
          </w:p>
        </w:tc>
        <w:tc>
          <w:tcPr>
            <w:tcW w:w="1417" w:type="dxa"/>
            <w:shd w:val="clear" w:color="auto" w:fill="FFFFFF"/>
          </w:tcPr>
          <w:p w:rsidR="004873B2" w:rsidRDefault="004873B2">
            <w:pPr>
              <w:widowControl w:val="0"/>
              <w:autoSpaceDE w:val="0"/>
              <w:autoSpaceDN w:val="0"/>
              <w:adjustRightInd w:val="0"/>
              <w:jc w:val="both"/>
            </w:pPr>
          </w:p>
        </w:tc>
      </w:tr>
    </w:tbl>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4873B2">
        <w:tc>
          <w:tcPr>
            <w:tcW w:w="1984"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Palabras de advertencia:</w:t>
            </w:r>
          </w:p>
        </w:tc>
        <w:tc>
          <w:tcPr>
            <w:tcW w:w="8788"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Peligro</w:t>
            </w:r>
          </w:p>
        </w:tc>
      </w:tr>
    </w:tbl>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Indicaciones de peligro:</w:t>
      </w:r>
    </w:p>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4873B2">
        <w:tc>
          <w:tcPr>
            <w:tcW w:w="1984" w:type="dxa"/>
            <w:shd w:val="clear" w:color="auto" w:fill="FFFFFF"/>
          </w:tcPr>
          <w:p w:rsidR="004873B2" w:rsidRDefault="005B302D">
            <w:pPr>
              <w:widowControl w:val="0"/>
              <w:autoSpaceDE w:val="0"/>
              <w:autoSpaceDN w:val="0"/>
              <w:adjustRightInd w:val="0"/>
            </w:pPr>
            <w:r>
              <w:t xml:space="preserve"> </w:t>
            </w:r>
            <w:r>
              <w:rPr>
                <w:rFonts w:ascii="Arial" w:hAnsi="Arial" w:cs="Arial"/>
                <w:b/>
                <w:bCs/>
                <w:color w:val="000000"/>
                <w:sz w:val="16"/>
                <w:szCs w:val="16"/>
              </w:rPr>
              <w:t>H222</w:t>
            </w:r>
          </w:p>
        </w:tc>
        <w:tc>
          <w:tcPr>
            <w:tcW w:w="8788"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Aerosol extremadamente inflamable.</w:t>
            </w:r>
          </w:p>
        </w:tc>
      </w:tr>
      <w:tr w:rsidR="004873B2">
        <w:tc>
          <w:tcPr>
            <w:tcW w:w="1984" w:type="dxa"/>
            <w:shd w:val="clear" w:color="auto" w:fill="FFFFFF"/>
          </w:tcPr>
          <w:p w:rsidR="004873B2" w:rsidRDefault="005B302D">
            <w:pPr>
              <w:widowControl w:val="0"/>
              <w:autoSpaceDE w:val="0"/>
              <w:autoSpaceDN w:val="0"/>
              <w:adjustRightInd w:val="0"/>
            </w:pPr>
            <w:r>
              <w:t xml:space="preserve"> </w:t>
            </w:r>
            <w:r>
              <w:rPr>
                <w:rFonts w:ascii="Arial" w:hAnsi="Arial" w:cs="Arial"/>
                <w:b/>
                <w:bCs/>
                <w:color w:val="000000"/>
                <w:sz w:val="16"/>
                <w:szCs w:val="16"/>
              </w:rPr>
              <w:t>H229</w:t>
            </w:r>
          </w:p>
        </w:tc>
        <w:tc>
          <w:tcPr>
            <w:tcW w:w="8788"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Recipiente a presión: puede reventar si se calienta.</w:t>
            </w:r>
          </w:p>
        </w:tc>
      </w:tr>
      <w:tr w:rsidR="004873B2">
        <w:tc>
          <w:tcPr>
            <w:tcW w:w="1984" w:type="dxa"/>
            <w:shd w:val="clear" w:color="auto" w:fill="FFFFFF"/>
          </w:tcPr>
          <w:p w:rsidR="004873B2" w:rsidRDefault="005B302D">
            <w:pPr>
              <w:widowControl w:val="0"/>
              <w:autoSpaceDE w:val="0"/>
              <w:autoSpaceDN w:val="0"/>
              <w:adjustRightInd w:val="0"/>
            </w:pPr>
            <w:r>
              <w:t xml:space="preserve"> </w:t>
            </w:r>
            <w:r>
              <w:rPr>
                <w:rFonts w:ascii="Arial" w:hAnsi="Arial" w:cs="Arial"/>
                <w:b/>
                <w:bCs/>
                <w:color w:val="000000"/>
                <w:sz w:val="16"/>
                <w:szCs w:val="16"/>
              </w:rPr>
              <w:t>H319</w:t>
            </w:r>
          </w:p>
        </w:tc>
        <w:tc>
          <w:tcPr>
            <w:tcW w:w="8788"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Provoca irritación ocular grave.</w:t>
            </w:r>
          </w:p>
        </w:tc>
      </w:tr>
      <w:tr w:rsidR="004873B2">
        <w:tc>
          <w:tcPr>
            <w:tcW w:w="1984" w:type="dxa"/>
            <w:shd w:val="clear" w:color="auto" w:fill="FFFFFF"/>
          </w:tcPr>
          <w:p w:rsidR="004873B2" w:rsidRDefault="005B302D">
            <w:pPr>
              <w:widowControl w:val="0"/>
              <w:autoSpaceDE w:val="0"/>
              <w:autoSpaceDN w:val="0"/>
              <w:adjustRightInd w:val="0"/>
            </w:pPr>
            <w:r>
              <w:t xml:space="preserve"> </w:t>
            </w:r>
            <w:r>
              <w:rPr>
                <w:rFonts w:ascii="Arial" w:hAnsi="Arial" w:cs="Arial"/>
                <w:b/>
                <w:bCs/>
                <w:color w:val="000000"/>
                <w:sz w:val="16"/>
                <w:szCs w:val="16"/>
              </w:rPr>
              <w:t>H315</w:t>
            </w:r>
          </w:p>
        </w:tc>
        <w:tc>
          <w:tcPr>
            <w:tcW w:w="8788"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Provoca irritación cutánea.</w:t>
            </w:r>
          </w:p>
        </w:tc>
      </w:tr>
      <w:tr w:rsidR="004873B2">
        <w:tc>
          <w:tcPr>
            <w:tcW w:w="1984" w:type="dxa"/>
            <w:shd w:val="clear" w:color="auto" w:fill="FFFFFF"/>
          </w:tcPr>
          <w:p w:rsidR="004873B2" w:rsidRDefault="005B302D">
            <w:pPr>
              <w:widowControl w:val="0"/>
              <w:autoSpaceDE w:val="0"/>
              <w:autoSpaceDN w:val="0"/>
              <w:adjustRightInd w:val="0"/>
            </w:pPr>
            <w:r>
              <w:t xml:space="preserve"> </w:t>
            </w:r>
            <w:r>
              <w:rPr>
                <w:rFonts w:ascii="Arial" w:hAnsi="Arial" w:cs="Arial"/>
                <w:b/>
                <w:bCs/>
                <w:color w:val="000000"/>
                <w:sz w:val="16"/>
                <w:szCs w:val="16"/>
              </w:rPr>
              <w:t>H336</w:t>
            </w:r>
          </w:p>
        </w:tc>
        <w:tc>
          <w:tcPr>
            <w:tcW w:w="8788"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Puede provocar somnolencia o vértigo.</w:t>
            </w:r>
          </w:p>
        </w:tc>
      </w:tr>
    </w:tbl>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Consejos de prudencia:</w:t>
      </w:r>
    </w:p>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4873B2">
        <w:tc>
          <w:tcPr>
            <w:tcW w:w="1984" w:type="dxa"/>
            <w:shd w:val="clear" w:color="auto" w:fill="FFFFFF"/>
          </w:tcPr>
          <w:p w:rsidR="004873B2" w:rsidRDefault="005B302D">
            <w:pPr>
              <w:widowControl w:val="0"/>
              <w:autoSpaceDE w:val="0"/>
              <w:autoSpaceDN w:val="0"/>
              <w:adjustRightInd w:val="0"/>
            </w:pPr>
            <w:r>
              <w:t xml:space="preserve"> </w:t>
            </w:r>
            <w:r>
              <w:rPr>
                <w:rFonts w:ascii="Arial" w:hAnsi="Arial" w:cs="Arial"/>
                <w:b/>
                <w:bCs/>
                <w:color w:val="000000"/>
                <w:sz w:val="16"/>
                <w:szCs w:val="16"/>
              </w:rPr>
              <w:t>P102</w:t>
            </w:r>
          </w:p>
        </w:tc>
        <w:tc>
          <w:tcPr>
            <w:tcW w:w="8788"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Mantener fuera del alcance de los niños.</w:t>
            </w:r>
          </w:p>
        </w:tc>
      </w:tr>
      <w:tr w:rsidR="004873B2">
        <w:tc>
          <w:tcPr>
            <w:tcW w:w="1984" w:type="dxa"/>
            <w:shd w:val="clear" w:color="auto" w:fill="FFFFFF"/>
          </w:tcPr>
          <w:p w:rsidR="004873B2" w:rsidRDefault="005B302D">
            <w:pPr>
              <w:widowControl w:val="0"/>
              <w:autoSpaceDE w:val="0"/>
              <w:autoSpaceDN w:val="0"/>
              <w:adjustRightInd w:val="0"/>
            </w:pPr>
            <w:r>
              <w:t xml:space="preserve"> </w:t>
            </w:r>
            <w:r>
              <w:rPr>
                <w:rFonts w:ascii="Arial" w:hAnsi="Arial" w:cs="Arial"/>
                <w:b/>
                <w:bCs/>
                <w:color w:val="000000"/>
                <w:sz w:val="16"/>
                <w:szCs w:val="16"/>
              </w:rPr>
              <w:t>P210</w:t>
            </w:r>
          </w:p>
        </w:tc>
        <w:tc>
          <w:tcPr>
            <w:tcW w:w="8788"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Mantener alejado del calor, de superficies calientes, de chispas, de llamas abiertas y de cualquier otra fuente de ignición. No fumar.</w:t>
            </w:r>
          </w:p>
        </w:tc>
      </w:tr>
      <w:tr w:rsidR="004873B2">
        <w:tc>
          <w:tcPr>
            <w:tcW w:w="1984" w:type="dxa"/>
            <w:shd w:val="clear" w:color="auto" w:fill="FFFFFF"/>
          </w:tcPr>
          <w:p w:rsidR="004873B2" w:rsidRDefault="005B302D">
            <w:pPr>
              <w:widowControl w:val="0"/>
              <w:autoSpaceDE w:val="0"/>
              <w:autoSpaceDN w:val="0"/>
              <w:adjustRightInd w:val="0"/>
            </w:pPr>
            <w:r>
              <w:t xml:space="preserve"> </w:t>
            </w:r>
            <w:r>
              <w:rPr>
                <w:rFonts w:ascii="Arial" w:hAnsi="Arial" w:cs="Arial"/>
                <w:b/>
                <w:bCs/>
                <w:color w:val="000000"/>
                <w:sz w:val="16"/>
                <w:szCs w:val="16"/>
              </w:rPr>
              <w:t>P211</w:t>
            </w:r>
          </w:p>
        </w:tc>
        <w:tc>
          <w:tcPr>
            <w:tcW w:w="8788"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No pulverizar sobre una llama abierta u otra fuente de ignición.</w:t>
            </w:r>
          </w:p>
        </w:tc>
      </w:tr>
      <w:tr w:rsidR="004873B2">
        <w:tc>
          <w:tcPr>
            <w:tcW w:w="1984" w:type="dxa"/>
            <w:shd w:val="clear" w:color="auto" w:fill="FFFFFF"/>
          </w:tcPr>
          <w:p w:rsidR="004873B2" w:rsidRDefault="005B302D">
            <w:pPr>
              <w:widowControl w:val="0"/>
              <w:autoSpaceDE w:val="0"/>
              <w:autoSpaceDN w:val="0"/>
              <w:adjustRightInd w:val="0"/>
            </w:pPr>
            <w:r>
              <w:t xml:space="preserve"> </w:t>
            </w:r>
            <w:r>
              <w:rPr>
                <w:rFonts w:ascii="Arial" w:hAnsi="Arial" w:cs="Arial"/>
                <w:b/>
                <w:bCs/>
                <w:color w:val="000000"/>
                <w:sz w:val="16"/>
                <w:szCs w:val="16"/>
              </w:rPr>
              <w:t>P251</w:t>
            </w:r>
          </w:p>
        </w:tc>
        <w:tc>
          <w:tcPr>
            <w:tcW w:w="8788"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No perforar ni quemar, incluso después de su uso.</w:t>
            </w:r>
          </w:p>
        </w:tc>
      </w:tr>
      <w:tr w:rsidR="004873B2">
        <w:tc>
          <w:tcPr>
            <w:tcW w:w="1984" w:type="dxa"/>
            <w:shd w:val="clear" w:color="auto" w:fill="FFFFFF"/>
          </w:tcPr>
          <w:p w:rsidR="004873B2" w:rsidRDefault="005B302D">
            <w:pPr>
              <w:widowControl w:val="0"/>
              <w:autoSpaceDE w:val="0"/>
              <w:autoSpaceDN w:val="0"/>
              <w:adjustRightInd w:val="0"/>
            </w:pPr>
            <w:r>
              <w:t xml:space="preserve"> </w:t>
            </w:r>
            <w:r>
              <w:rPr>
                <w:rFonts w:ascii="Arial" w:hAnsi="Arial" w:cs="Arial"/>
                <w:b/>
                <w:bCs/>
                <w:color w:val="000000"/>
                <w:sz w:val="16"/>
                <w:szCs w:val="16"/>
              </w:rPr>
              <w:t>P261</w:t>
            </w:r>
          </w:p>
        </w:tc>
        <w:tc>
          <w:tcPr>
            <w:tcW w:w="8788"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Evitar respirar el polvo / el humo / el gas / la niebla / los vapores / el aerosol.</w:t>
            </w:r>
          </w:p>
        </w:tc>
      </w:tr>
      <w:tr w:rsidR="004873B2">
        <w:tc>
          <w:tcPr>
            <w:tcW w:w="1984" w:type="dxa"/>
            <w:shd w:val="clear" w:color="auto" w:fill="FFFFFF"/>
          </w:tcPr>
          <w:p w:rsidR="004873B2" w:rsidRDefault="005B302D">
            <w:pPr>
              <w:widowControl w:val="0"/>
              <w:autoSpaceDE w:val="0"/>
              <w:autoSpaceDN w:val="0"/>
              <w:adjustRightInd w:val="0"/>
            </w:pPr>
            <w:r>
              <w:t xml:space="preserve"> </w:t>
            </w:r>
            <w:r>
              <w:rPr>
                <w:rFonts w:ascii="Arial" w:hAnsi="Arial" w:cs="Arial"/>
                <w:b/>
                <w:bCs/>
                <w:color w:val="000000"/>
                <w:sz w:val="16"/>
                <w:szCs w:val="16"/>
              </w:rPr>
              <w:t>P410+P412</w:t>
            </w:r>
          </w:p>
        </w:tc>
        <w:tc>
          <w:tcPr>
            <w:tcW w:w="8788"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Proteger de la luz del sol. No exponer a temperaturas superiores a 50°C / 122°F.</w:t>
            </w:r>
          </w:p>
        </w:tc>
      </w:tr>
      <w:tr w:rsidR="004873B2">
        <w:tc>
          <w:tcPr>
            <w:tcW w:w="1984" w:type="dxa"/>
            <w:shd w:val="clear" w:color="auto" w:fill="FFFFFF"/>
          </w:tcPr>
          <w:p w:rsidR="004873B2" w:rsidRDefault="005B302D">
            <w:pPr>
              <w:widowControl w:val="0"/>
              <w:autoSpaceDE w:val="0"/>
              <w:autoSpaceDN w:val="0"/>
              <w:adjustRightInd w:val="0"/>
              <w:jc w:val="both"/>
            </w:pPr>
            <w:r>
              <w:t xml:space="preserve"> </w:t>
            </w:r>
          </w:p>
        </w:tc>
        <w:tc>
          <w:tcPr>
            <w:tcW w:w="8788" w:type="dxa"/>
            <w:shd w:val="clear" w:color="auto" w:fill="FFFFFF"/>
          </w:tcPr>
          <w:p w:rsidR="004873B2" w:rsidRDefault="004873B2">
            <w:pPr>
              <w:widowControl w:val="0"/>
              <w:autoSpaceDE w:val="0"/>
              <w:autoSpaceDN w:val="0"/>
              <w:adjustRightInd w:val="0"/>
              <w:jc w:val="both"/>
            </w:pPr>
          </w:p>
        </w:tc>
      </w:tr>
      <w:tr w:rsidR="004873B2">
        <w:tc>
          <w:tcPr>
            <w:tcW w:w="1984" w:type="dxa"/>
            <w:shd w:val="clear" w:color="auto" w:fill="FFFFFF"/>
          </w:tcPr>
          <w:p w:rsidR="004873B2" w:rsidRDefault="005B302D">
            <w:pPr>
              <w:widowControl w:val="0"/>
              <w:autoSpaceDE w:val="0"/>
              <w:autoSpaceDN w:val="0"/>
              <w:adjustRightInd w:val="0"/>
            </w:pPr>
            <w:r>
              <w:t xml:space="preserve"> </w:t>
            </w:r>
            <w:r>
              <w:rPr>
                <w:rFonts w:ascii="Arial" w:hAnsi="Arial" w:cs="Arial"/>
                <w:b/>
                <w:bCs/>
                <w:color w:val="000000"/>
                <w:sz w:val="16"/>
                <w:szCs w:val="16"/>
              </w:rPr>
              <w:t>Contiene:</w:t>
            </w:r>
          </w:p>
        </w:tc>
        <w:tc>
          <w:tcPr>
            <w:tcW w:w="8788" w:type="dxa"/>
            <w:shd w:val="clear" w:color="auto" w:fill="FFFFFF"/>
          </w:tcPr>
          <w:p w:rsidR="004873B2" w:rsidRDefault="009C50E5">
            <w:pPr>
              <w:widowControl w:val="0"/>
              <w:autoSpaceDE w:val="0"/>
              <w:autoSpaceDN w:val="0"/>
              <w:adjustRightInd w:val="0"/>
            </w:pPr>
            <w:r>
              <w:rPr>
                <w:rFonts w:ascii="Arial" w:hAnsi="Arial" w:cs="Arial"/>
                <w:color w:val="000000"/>
                <w:sz w:val="16"/>
                <w:szCs w:val="16"/>
              </w:rPr>
              <w:t>acetona</w:t>
            </w:r>
          </w:p>
        </w:tc>
      </w:tr>
      <w:tr w:rsidR="004873B2">
        <w:tc>
          <w:tcPr>
            <w:tcW w:w="1984" w:type="dxa"/>
            <w:shd w:val="clear" w:color="auto" w:fill="FFFFFF"/>
          </w:tcPr>
          <w:p w:rsidR="004873B2" w:rsidRDefault="005B302D">
            <w:pPr>
              <w:widowControl w:val="0"/>
              <w:autoSpaceDE w:val="0"/>
              <w:autoSpaceDN w:val="0"/>
              <w:adjustRightInd w:val="0"/>
              <w:jc w:val="both"/>
            </w:pPr>
            <w:r>
              <w:t xml:space="preserve"> </w:t>
            </w:r>
          </w:p>
        </w:tc>
        <w:tc>
          <w:tcPr>
            <w:tcW w:w="8788" w:type="dxa"/>
            <w:shd w:val="clear" w:color="auto" w:fill="FFFFFF"/>
          </w:tcPr>
          <w:p w:rsidR="004873B2" w:rsidRDefault="009C50E5">
            <w:pPr>
              <w:widowControl w:val="0"/>
              <w:autoSpaceDE w:val="0"/>
              <w:autoSpaceDN w:val="0"/>
              <w:adjustRightInd w:val="0"/>
            </w:pPr>
            <w:r>
              <w:rPr>
                <w:rFonts w:ascii="Arial" w:hAnsi="Arial" w:cs="Arial"/>
                <w:color w:val="000000"/>
                <w:sz w:val="16"/>
                <w:szCs w:val="16"/>
              </w:rPr>
              <w:t>n-butil acetato</w:t>
            </w:r>
          </w:p>
        </w:tc>
      </w:tr>
    </w:tbl>
    <w:p w:rsidR="004873B2" w:rsidRDefault="005B302D">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VOC (Directiva 2004/42/CE) :</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Acabados especiales.</w:t>
      </w:r>
    </w:p>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5670"/>
        <w:gridCol w:w="850"/>
        <w:gridCol w:w="4252"/>
      </w:tblGrid>
      <w:tr w:rsidR="004873B2">
        <w:tc>
          <w:tcPr>
            <w:tcW w:w="5670"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VOC expresados en g/litro de producto preparado para su empleo :</w:t>
            </w:r>
          </w:p>
        </w:tc>
        <w:tc>
          <w:tcPr>
            <w:tcW w:w="85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531,55</w:t>
            </w:r>
          </w:p>
        </w:tc>
        <w:tc>
          <w:tcPr>
            <w:tcW w:w="4252" w:type="dxa"/>
            <w:shd w:val="clear" w:color="auto" w:fill="FFFFFF"/>
          </w:tcPr>
          <w:p w:rsidR="004873B2" w:rsidRDefault="004873B2">
            <w:pPr>
              <w:widowControl w:val="0"/>
              <w:autoSpaceDE w:val="0"/>
              <w:autoSpaceDN w:val="0"/>
              <w:adjustRightInd w:val="0"/>
            </w:pPr>
          </w:p>
        </w:tc>
      </w:tr>
      <w:tr w:rsidR="004873B2">
        <w:tc>
          <w:tcPr>
            <w:tcW w:w="5670"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Límite máximo:</w:t>
            </w:r>
          </w:p>
        </w:tc>
        <w:tc>
          <w:tcPr>
            <w:tcW w:w="85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840,00</w:t>
            </w:r>
          </w:p>
        </w:tc>
        <w:tc>
          <w:tcPr>
            <w:tcW w:w="4252" w:type="dxa"/>
            <w:shd w:val="clear" w:color="auto" w:fill="FFFFFF"/>
          </w:tcPr>
          <w:p w:rsidR="004873B2" w:rsidRDefault="004873B2">
            <w:pPr>
              <w:widowControl w:val="0"/>
              <w:autoSpaceDE w:val="0"/>
              <w:autoSpaceDN w:val="0"/>
              <w:adjustRightInd w:val="0"/>
            </w:pPr>
          </w:p>
        </w:tc>
      </w:tr>
    </w:tbl>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2.3. Otros peligros</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Sobre la base de los datos disponibles, el producto no contiene sustancias PBT o vPvB en porcentaje superior al 0,1%.</w:t>
      </w:r>
    </w:p>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873B2">
        <w:tc>
          <w:tcPr>
            <w:tcW w:w="10773" w:type="dxa"/>
            <w:shd w:val="clear" w:color="auto" w:fill="A8FFFF"/>
          </w:tcPr>
          <w:p w:rsidR="004873B2" w:rsidRDefault="005B302D">
            <w:pPr>
              <w:widowControl w:val="0"/>
              <w:autoSpaceDE w:val="0"/>
              <w:autoSpaceDN w:val="0"/>
              <w:adjustRightInd w:val="0"/>
            </w:pPr>
            <w:r>
              <w:t xml:space="preserve"> </w:t>
            </w:r>
            <w:r>
              <w:rPr>
                <w:rFonts w:ascii="Arial" w:hAnsi="Arial" w:cs="Arial"/>
                <w:b/>
                <w:bCs/>
                <w:color w:val="000000"/>
                <w:sz w:val="22"/>
                <w:szCs w:val="22"/>
              </w:rPr>
              <w:t>SECCIÓN 3. Composición/información sobre los componentes</w:t>
            </w:r>
          </w:p>
        </w:tc>
      </w:tr>
    </w:tbl>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3.1. Sustancias</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pertinente. </w:t>
      </w:r>
    </w:p>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873B2">
        <w:tc>
          <w:tcPr>
            <w:tcW w:w="10773" w:type="dxa"/>
            <w:shd w:val="clear" w:color="auto" w:fill="FFFFFF"/>
          </w:tcPr>
          <w:p w:rsidR="004873B2" w:rsidRDefault="005B302D">
            <w:pPr>
              <w:widowControl w:val="0"/>
              <w:autoSpaceDE w:val="0"/>
              <w:autoSpaceDN w:val="0"/>
              <w:adjustRightInd w:val="0"/>
            </w:pPr>
            <w:r>
              <w:t xml:space="preserve"> </w:t>
            </w:r>
            <w:r>
              <w:rPr>
                <w:rFonts w:ascii="Arial" w:hAnsi="Arial" w:cs="Arial"/>
                <w:b/>
                <w:bCs/>
                <w:color w:val="000000"/>
                <w:sz w:val="16"/>
                <w:szCs w:val="16"/>
              </w:rPr>
              <w:t>3.2. Mezclas</w:t>
            </w:r>
          </w:p>
        </w:tc>
      </w:tr>
    </w:tbl>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Contiene:</w:t>
      </w:r>
    </w:p>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835"/>
        <w:gridCol w:w="426"/>
        <w:gridCol w:w="992"/>
        <w:gridCol w:w="5528"/>
        <w:gridCol w:w="142"/>
        <w:gridCol w:w="567"/>
      </w:tblGrid>
      <w:tr w:rsidR="004873B2" w:rsidTr="009C50E5">
        <w:tc>
          <w:tcPr>
            <w:tcW w:w="2835" w:type="dxa"/>
            <w:shd w:val="clear" w:color="auto" w:fill="FFFFFF"/>
          </w:tcPr>
          <w:p w:rsidR="004873B2" w:rsidRDefault="005B302D">
            <w:pPr>
              <w:widowControl w:val="0"/>
              <w:autoSpaceDE w:val="0"/>
              <w:autoSpaceDN w:val="0"/>
              <w:adjustRightInd w:val="0"/>
            </w:pPr>
            <w:r>
              <w:t xml:space="preserve"> </w:t>
            </w:r>
            <w:r>
              <w:rPr>
                <w:rFonts w:ascii="Arial" w:hAnsi="Arial" w:cs="Arial"/>
                <w:b/>
                <w:bCs/>
                <w:color w:val="000000"/>
                <w:sz w:val="16"/>
                <w:szCs w:val="16"/>
              </w:rPr>
              <w:t>Identificación</w:t>
            </w:r>
          </w:p>
        </w:tc>
        <w:tc>
          <w:tcPr>
            <w:tcW w:w="1418" w:type="dxa"/>
            <w:gridSpan w:val="2"/>
            <w:shd w:val="clear" w:color="auto" w:fill="FFFFFF"/>
          </w:tcPr>
          <w:p w:rsidR="004873B2" w:rsidRDefault="005B302D">
            <w:pPr>
              <w:widowControl w:val="0"/>
              <w:autoSpaceDE w:val="0"/>
              <w:autoSpaceDN w:val="0"/>
              <w:adjustRightInd w:val="0"/>
            </w:pPr>
            <w:r>
              <w:rPr>
                <w:rFonts w:ascii="Arial" w:hAnsi="Arial" w:cs="Arial"/>
                <w:b/>
                <w:bCs/>
                <w:color w:val="000000"/>
                <w:sz w:val="16"/>
                <w:szCs w:val="16"/>
              </w:rPr>
              <w:t>x = Conc. %</w:t>
            </w:r>
          </w:p>
        </w:tc>
        <w:tc>
          <w:tcPr>
            <w:tcW w:w="5670" w:type="dxa"/>
            <w:gridSpan w:val="2"/>
            <w:shd w:val="clear" w:color="auto" w:fill="FFFFFF"/>
          </w:tcPr>
          <w:p w:rsidR="004873B2" w:rsidRDefault="005B302D">
            <w:pPr>
              <w:widowControl w:val="0"/>
              <w:autoSpaceDE w:val="0"/>
              <w:autoSpaceDN w:val="0"/>
              <w:adjustRightInd w:val="0"/>
            </w:pPr>
            <w:r>
              <w:rPr>
                <w:rFonts w:ascii="Arial" w:hAnsi="Arial" w:cs="Arial"/>
                <w:b/>
                <w:bCs/>
                <w:color w:val="000000"/>
                <w:sz w:val="16"/>
                <w:szCs w:val="16"/>
              </w:rPr>
              <w:t>Clasificación 1272/2008 (CLP)</w:t>
            </w:r>
          </w:p>
        </w:tc>
        <w:tc>
          <w:tcPr>
            <w:tcW w:w="567" w:type="dxa"/>
            <w:shd w:val="clear" w:color="auto" w:fill="FFFFFF"/>
          </w:tcPr>
          <w:p w:rsidR="004873B2" w:rsidRDefault="004873B2">
            <w:pPr>
              <w:widowControl w:val="0"/>
              <w:autoSpaceDE w:val="0"/>
              <w:autoSpaceDN w:val="0"/>
              <w:adjustRightInd w:val="0"/>
            </w:pPr>
          </w:p>
        </w:tc>
      </w:tr>
      <w:tr w:rsidR="004873B2" w:rsidTr="009C50E5">
        <w:tc>
          <w:tcPr>
            <w:tcW w:w="2835" w:type="dxa"/>
            <w:shd w:val="clear" w:color="auto" w:fill="FFFFFF"/>
          </w:tcPr>
          <w:p w:rsidR="004873B2" w:rsidRDefault="005B302D">
            <w:pPr>
              <w:widowControl w:val="0"/>
              <w:autoSpaceDE w:val="0"/>
              <w:autoSpaceDN w:val="0"/>
              <w:adjustRightInd w:val="0"/>
            </w:pPr>
            <w:r>
              <w:lastRenderedPageBreak/>
              <w:t xml:space="preserve"> </w:t>
            </w:r>
            <w:r>
              <w:rPr>
                <w:rFonts w:ascii="Arial" w:hAnsi="Arial" w:cs="Arial"/>
                <w:b/>
                <w:bCs/>
                <w:color w:val="000000"/>
                <w:sz w:val="16"/>
                <w:szCs w:val="16"/>
              </w:rPr>
              <w:t>ACETONA</w:t>
            </w:r>
          </w:p>
        </w:tc>
        <w:tc>
          <w:tcPr>
            <w:tcW w:w="1418" w:type="dxa"/>
            <w:gridSpan w:val="2"/>
            <w:shd w:val="clear" w:color="auto" w:fill="FFFFFF"/>
          </w:tcPr>
          <w:p w:rsidR="004873B2" w:rsidRDefault="004873B2">
            <w:pPr>
              <w:widowControl w:val="0"/>
              <w:autoSpaceDE w:val="0"/>
              <w:autoSpaceDN w:val="0"/>
              <w:adjustRightInd w:val="0"/>
            </w:pPr>
          </w:p>
        </w:tc>
        <w:tc>
          <w:tcPr>
            <w:tcW w:w="5670" w:type="dxa"/>
            <w:gridSpan w:val="2"/>
            <w:shd w:val="clear" w:color="auto" w:fill="FFFFFF"/>
          </w:tcPr>
          <w:p w:rsidR="004873B2" w:rsidRDefault="004873B2">
            <w:pPr>
              <w:widowControl w:val="0"/>
              <w:autoSpaceDE w:val="0"/>
              <w:autoSpaceDN w:val="0"/>
              <w:adjustRightInd w:val="0"/>
            </w:pPr>
          </w:p>
        </w:tc>
        <w:tc>
          <w:tcPr>
            <w:tcW w:w="567" w:type="dxa"/>
            <w:shd w:val="clear" w:color="auto" w:fill="FFFFFF"/>
          </w:tcPr>
          <w:p w:rsidR="004873B2" w:rsidRDefault="004873B2">
            <w:pPr>
              <w:widowControl w:val="0"/>
              <w:autoSpaceDE w:val="0"/>
              <w:autoSpaceDN w:val="0"/>
              <w:adjustRightInd w:val="0"/>
            </w:pPr>
          </w:p>
        </w:tc>
      </w:tr>
      <w:tr w:rsidR="004873B2" w:rsidTr="009C50E5">
        <w:tc>
          <w:tcPr>
            <w:tcW w:w="2835"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CAS   67-64-1</w:t>
            </w:r>
          </w:p>
        </w:tc>
        <w:tc>
          <w:tcPr>
            <w:tcW w:w="1418" w:type="dxa"/>
            <w:gridSpan w:val="2"/>
            <w:shd w:val="clear" w:color="auto" w:fill="FFFFFF"/>
          </w:tcPr>
          <w:p w:rsidR="004873B2" w:rsidRDefault="005B302D">
            <w:pPr>
              <w:widowControl w:val="0"/>
              <w:autoSpaceDE w:val="0"/>
              <w:autoSpaceDN w:val="0"/>
              <w:adjustRightInd w:val="0"/>
            </w:pPr>
            <w:r>
              <w:rPr>
                <w:rFonts w:ascii="Arial" w:hAnsi="Arial" w:cs="Arial"/>
                <w:color w:val="000000"/>
                <w:sz w:val="16"/>
                <w:szCs w:val="16"/>
              </w:rPr>
              <w:t>23 ≤ x &lt;  27</w:t>
            </w:r>
          </w:p>
        </w:tc>
        <w:tc>
          <w:tcPr>
            <w:tcW w:w="5670" w:type="dxa"/>
            <w:gridSpan w:val="2"/>
            <w:shd w:val="clear" w:color="auto" w:fill="FFFFFF"/>
          </w:tcPr>
          <w:p w:rsidR="004873B2" w:rsidRDefault="005B302D">
            <w:pPr>
              <w:widowControl w:val="0"/>
              <w:autoSpaceDE w:val="0"/>
              <w:autoSpaceDN w:val="0"/>
              <w:adjustRightInd w:val="0"/>
            </w:pPr>
            <w:r w:rsidRPr="009C50E5">
              <w:rPr>
                <w:rFonts w:ascii="Arial" w:hAnsi="Arial" w:cs="Arial"/>
                <w:color w:val="000000"/>
                <w:sz w:val="16"/>
                <w:szCs w:val="16"/>
                <w:lang w:val="en-US"/>
              </w:rPr>
              <w:t xml:space="preserve">Flam. Liq. 2 H225, Eye Irrit. </w:t>
            </w:r>
            <w:r>
              <w:rPr>
                <w:rFonts w:ascii="Arial" w:hAnsi="Arial" w:cs="Arial"/>
                <w:color w:val="000000"/>
                <w:sz w:val="16"/>
                <w:szCs w:val="16"/>
              </w:rPr>
              <w:t>2 H319, STOT SE 3 H336, EUH066</w:t>
            </w:r>
          </w:p>
        </w:tc>
        <w:tc>
          <w:tcPr>
            <w:tcW w:w="567" w:type="dxa"/>
            <w:shd w:val="clear" w:color="auto" w:fill="FFFFFF"/>
          </w:tcPr>
          <w:p w:rsidR="004873B2" w:rsidRDefault="004873B2">
            <w:pPr>
              <w:widowControl w:val="0"/>
              <w:autoSpaceDE w:val="0"/>
              <w:autoSpaceDN w:val="0"/>
              <w:adjustRightInd w:val="0"/>
            </w:pPr>
          </w:p>
        </w:tc>
      </w:tr>
      <w:tr w:rsidR="004873B2" w:rsidTr="009C50E5">
        <w:tc>
          <w:tcPr>
            <w:tcW w:w="2835"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CE   200-662-2</w:t>
            </w:r>
          </w:p>
        </w:tc>
        <w:tc>
          <w:tcPr>
            <w:tcW w:w="1418" w:type="dxa"/>
            <w:gridSpan w:val="2"/>
            <w:shd w:val="clear" w:color="auto" w:fill="FFFFFF"/>
          </w:tcPr>
          <w:p w:rsidR="004873B2" w:rsidRDefault="004873B2">
            <w:pPr>
              <w:widowControl w:val="0"/>
              <w:autoSpaceDE w:val="0"/>
              <w:autoSpaceDN w:val="0"/>
              <w:adjustRightInd w:val="0"/>
            </w:pPr>
          </w:p>
        </w:tc>
        <w:tc>
          <w:tcPr>
            <w:tcW w:w="5670" w:type="dxa"/>
            <w:gridSpan w:val="2"/>
            <w:shd w:val="clear" w:color="auto" w:fill="FFFFFF"/>
          </w:tcPr>
          <w:p w:rsidR="004873B2" w:rsidRDefault="004873B2">
            <w:pPr>
              <w:widowControl w:val="0"/>
              <w:autoSpaceDE w:val="0"/>
              <w:autoSpaceDN w:val="0"/>
              <w:adjustRightInd w:val="0"/>
            </w:pPr>
          </w:p>
        </w:tc>
        <w:tc>
          <w:tcPr>
            <w:tcW w:w="567" w:type="dxa"/>
            <w:shd w:val="clear" w:color="auto" w:fill="FFFFFF"/>
          </w:tcPr>
          <w:p w:rsidR="004873B2" w:rsidRDefault="004873B2">
            <w:pPr>
              <w:widowControl w:val="0"/>
              <w:autoSpaceDE w:val="0"/>
              <w:autoSpaceDN w:val="0"/>
              <w:adjustRightInd w:val="0"/>
            </w:pPr>
          </w:p>
        </w:tc>
      </w:tr>
      <w:tr w:rsidR="004873B2" w:rsidTr="009C50E5">
        <w:tc>
          <w:tcPr>
            <w:tcW w:w="2835"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INDEX   606-001-00-8</w:t>
            </w:r>
          </w:p>
        </w:tc>
        <w:tc>
          <w:tcPr>
            <w:tcW w:w="1418" w:type="dxa"/>
            <w:gridSpan w:val="2"/>
            <w:shd w:val="clear" w:color="auto" w:fill="FFFFFF"/>
          </w:tcPr>
          <w:p w:rsidR="004873B2" w:rsidRDefault="004873B2">
            <w:pPr>
              <w:widowControl w:val="0"/>
              <w:autoSpaceDE w:val="0"/>
              <w:autoSpaceDN w:val="0"/>
              <w:adjustRightInd w:val="0"/>
            </w:pPr>
          </w:p>
        </w:tc>
        <w:tc>
          <w:tcPr>
            <w:tcW w:w="5670" w:type="dxa"/>
            <w:gridSpan w:val="2"/>
            <w:shd w:val="clear" w:color="auto" w:fill="FFFFFF"/>
          </w:tcPr>
          <w:p w:rsidR="004873B2" w:rsidRDefault="004873B2">
            <w:pPr>
              <w:widowControl w:val="0"/>
              <w:autoSpaceDE w:val="0"/>
              <w:autoSpaceDN w:val="0"/>
              <w:adjustRightInd w:val="0"/>
            </w:pPr>
          </w:p>
        </w:tc>
        <w:tc>
          <w:tcPr>
            <w:tcW w:w="567" w:type="dxa"/>
            <w:shd w:val="clear" w:color="auto" w:fill="FFFFFF"/>
          </w:tcPr>
          <w:p w:rsidR="004873B2" w:rsidRDefault="004873B2">
            <w:pPr>
              <w:widowControl w:val="0"/>
              <w:autoSpaceDE w:val="0"/>
              <w:autoSpaceDN w:val="0"/>
              <w:adjustRightInd w:val="0"/>
            </w:pPr>
          </w:p>
        </w:tc>
      </w:tr>
      <w:tr w:rsidR="004873B2" w:rsidTr="009C50E5">
        <w:tc>
          <w:tcPr>
            <w:tcW w:w="2835"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Nº Reg.   01-2119471330-49-XXXX</w:t>
            </w:r>
          </w:p>
        </w:tc>
        <w:tc>
          <w:tcPr>
            <w:tcW w:w="1418" w:type="dxa"/>
            <w:gridSpan w:val="2"/>
            <w:shd w:val="clear" w:color="auto" w:fill="FFFFFF"/>
          </w:tcPr>
          <w:p w:rsidR="004873B2" w:rsidRDefault="004873B2">
            <w:pPr>
              <w:widowControl w:val="0"/>
              <w:autoSpaceDE w:val="0"/>
              <w:autoSpaceDN w:val="0"/>
              <w:adjustRightInd w:val="0"/>
            </w:pPr>
          </w:p>
        </w:tc>
        <w:tc>
          <w:tcPr>
            <w:tcW w:w="5670" w:type="dxa"/>
            <w:gridSpan w:val="2"/>
            <w:shd w:val="clear" w:color="auto" w:fill="FFFFFF"/>
          </w:tcPr>
          <w:p w:rsidR="004873B2" w:rsidRDefault="004873B2">
            <w:pPr>
              <w:widowControl w:val="0"/>
              <w:autoSpaceDE w:val="0"/>
              <w:autoSpaceDN w:val="0"/>
              <w:adjustRightInd w:val="0"/>
            </w:pPr>
          </w:p>
        </w:tc>
        <w:tc>
          <w:tcPr>
            <w:tcW w:w="567" w:type="dxa"/>
            <w:shd w:val="clear" w:color="auto" w:fill="FFFFFF"/>
          </w:tcPr>
          <w:p w:rsidR="004873B2" w:rsidRDefault="004873B2">
            <w:pPr>
              <w:widowControl w:val="0"/>
              <w:autoSpaceDE w:val="0"/>
              <w:autoSpaceDN w:val="0"/>
              <w:adjustRightInd w:val="0"/>
            </w:pPr>
          </w:p>
        </w:tc>
      </w:tr>
      <w:tr w:rsidR="004873B2" w:rsidTr="009C50E5">
        <w:tc>
          <w:tcPr>
            <w:tcW w:w="2835" w:type="dxa"/>
            <w:shd w:val="clear" w:color="auto" w:fill="FFFFFF"/>
          </w:tcPr>
          <w:p w:rsidR="004873B2" w:rsidRDefault="005B302D">
            <w:pPr>
              <w:widowControl w:val="0"/>
              <w:autoSpaceDE w:val="0"/>
              <w:autoSpaceDN w:val="0"/>
              <w:adjustRightInd w:val="0"/>
            </w:pPr>
            <w:r>
              <w:t xml:space="preserve"> </w:t>
            </w:r>
            <w:r>
              <w:rPr>
                <w:rFonts w:ascii="Arial" w:hAnsi="Arial" w:cs="Arial"/>
                <w:b/>
                <w:bCs/>
                <w:color w:val="000000"/>
                <w:sz w:val="16"/>
                <w:szCs w:val="16"/>
              </w:rPr>
              <w:t>PROPANO</w:t>
            </w:r>
          </w:p>
        </w:tc>
        <w:tc>
          <w:tcPr>
            <w:tcW w:w="1418" w:type="dxa"/>
            <w:gridSpan w:val="2"/>
            <w:shd w:val="clear" w:color="auto" w:fill="FFFFFF"/>
          </w:tcPr>
          <w:p w:rsidR="004873B2" w:rsidRDefault="004873B2">
            <w:pPr>
              <w:widowControl w:val="0"/>
              <w:autoSpaceDE w:val="0"/>
              <w:autoSpaceDN w:val="0"/>
              <w:adjustRightInd w:val="0"/>
            </w:pPr>
          </w:p>
        </w:tc>
        <w:tc>
          <w:tcPr>
            <w:tcW w:w="5670" w:type="dxa"/>
            <w:gridSpan w:val="2"/>
            <w:shd w:val="clear" w:color="auto" w:fill="FFFFFF"/>
          </w:tcPr>
          <w:p w:rsidR="004873B2" w:rsidRDefault="004873B2">
            <w:pPr>
              <w:widowControl w:val="0"/>
              <w:autoSpaceDE w:val="0"/>
              <w:autoSpaceDN w:val="0"/>
              <w:adjustRightInd w:val="0"/>
            </w:pPr>
          </w:p>
        </w:tc>
        <w:tc>
          <w:tcPr>
            <w:tcW w:w="567" w:type="dxa"/>
            <w:shd w:val="clear" w:color="auto" w:fill="FFFFFF"/>
          </w:tcPr>
          <w:p w:rsidR="004873B2" w:rsidRDefault="004873B2">
            <w:pPr>
              <w:widowControl w:val="0"/>
              <w:autoSpaceDE w:val="0"/>
              <w:autoSpaceDN w:val="0"/>
              <w:adjustRightInd w:val="0"/>
            </w:pPr>
          </w:p>
        </w:tc>
      </w:tr>
      <w:tr w:rsidR="004873B2" w:rsidTr="009C50E5">
        <w:tc>
          <w:tcPr>
            <w:tcW w:w="2835"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CAS   74-98-6</w:t>
            </w:r>
          </w:p>
        </w:tc>
        <w:tc>
          <w:tcPr>
            <w:tcW w:w="1418" w:type="dxa"/>
            <w:gridSpan w:val="2"/>
            <w:shd w:val="clear" w:color="auto" w:fill="FFFFFF"/>
          </w:tcPr>
          <w:p w:rsidR="004873B2" w:rsidRDefault="005B302D">
            <w:pPr>
              <w:widowControl w:val="0"/>
              <w:autoSpaceDE w:val="0"/>
              <w:autoSpaceDN w:val="0"/>
              <w:adjustRightInd w:val="0"/>
            </w:pPr>
            <w:r>
              <w:rPr>
                <w:rFonts w:ascii="Arial" w:hAnsi="Arial" w:cs="Arial"/>
                <w:color w:val="000000"/>
                <w:sz w:val="16"/>
                <w:szCs w:val="16"/>
              </w:rPr>
              <w:t>19 ≤ x &lt;  23</w:t>
            </w:r>
          </w:p>
        </w:tc>
        <w:tc>
          <w:tcPr>
            <w:tcW w:w="5670" w:type="dxa"/>
            <w:gridSpan w:val="2"/>
            <w:shd w:val="clear" w:color="auto" w:fill="FFFFFF"/>
          </w:tcPr>
          <w:p w:rsidR="004873B2" w:rsidRDefault="005B302D">
            <w:pPr>
              <w:widowControl w:val="0"/>
              <w:autoSpaceDE w:val="0"/>
              <w:autoSpaceDN w:val="0"/>
              <w:adjustRightInd w:val="0"/>
            </w:pPr>
            <w:r w:rsidRPr="009C50E5">
              <w:rPr>
                <w:rFonts w:ascii="Arial" w:hAnsi="Arial" w:cs="Arial"/>
                <w:color w:val="000000"/>
                <w:sz w:val="16"/>
                <w:szCs w:val="16"/>
                <w:lang w:val="en-US"/>
              </w:rPr>
              <w:t xml:space="preserve">Flam. Gas 1 H220, Press. Gas (Liq.) </w:t>
            </w:r>
            <w:r>
              <w:rPr>
                <w:rFonts w:ascii="Arial" w:hAnsi="Arial" w:cs="Arial"/>
                <w:color w:val="000000"/>
                <w:sz w:val="16"/>
                <w:szCs w:val="16"/>
              </w:rPr>
              <w:t>H280, Nota de clasificación según el anexo VI del Reglamento CLP: U</w:t>
            </w:r>
          </w:p>
        </w:tc>
        <w:tc>
          <w:tcPr>
            <w:tcW w:w="567" w:type="dxa"/>
            <w:shd w:val="clear" w:color="auto" w:fill="FFFFFF"/>
          </w:tcPr>
          <w:p w:rsidR="004873B2" w:rsidRDefault="004873B2">
            <w:pPr>
              <w:widowControl w:val="0"/>
              <w:autoSpaceDE w:val="0"/>
              <w:autoSpaceDN w:val="0"/>
              <w:adjustRightInd w:val="0"/>
            </w:pPr>
          </w:p>
        </w:tc>
      </w:tr>
      <w:tr w:rsidR="004873B2" w:rsidTr="009C50E5">
        <w:tc>
          <w:tcPr>
            <w:tcW w:w="2835"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CE   200-827-9</w:t>
            </w:r>
          </w:p>
        </w:tc>
        <w:tc>
          <w:tcPr>
            <w:tcW w:w="1418" w:type="dxa"/>
            <w:gridSpan w:val="2"/>
            <w:shd w:val="clear" w:color="auto" w:fill="FFFFFF"/>
          </w:tcPr>
          <w:p w:rsidR="004873B2" w:rsidRDefault="004873B2">
            <w:pPr>
              <w:widowControl w:val="0"/>
              <w:autoSpaceDE w:val="0"/>
              <w:autoSpaceDN w:val="0"/>
              <w:adjustRightInd w:val="0"/>
            </w:pPr>
          </w:p>
        </w:tc>
        <w:tc>
          <w:tcPr>
            <w:tcW w:w="5670" w:type="dxa"/>
            <w:gridSpan w:val="2"/>
            <w:shd w:val="clear" w:color="auto" w:fill="FFFFFF"/>
          </w:tcPr>
          <w:p w:rsidR="004873B2" w:rsidRDefault="004873B2">
            <w:pPr>
              <w:widowControl w:val="0"/>
              <w:autoSpaceDE w:val="0"/>
              <w:autoSpaceDN w:val="0"/>
              <w:adjustRightInd w:val="0"/>
            </w:pPr>
          </w:p>
        </w:tc>
        <w:tc>
          <w:tcPr>
            <w:tcW w:w="567" w:type="dxa"/>
            <w:shd w:val="clear" w:color="auto" w:fill="FFFFFF"/>
          </w:tcPr>
          <w:p w:rsidR="004873B2" w:rsidRDefault="004873B2">
            <w:pPr>
              <w:widowControl w:val="0"/>
              <w:autoSpaceDE w:val="0"/>
              <w:autoSpaceDN w:val="0"/>
              <w:adjustRightInd w:val="0"/>
            </w:pPr>
          </w:p>
        </w:tc>
      </w:tr>
      <w:tr w:rsidR="004873B2" w:rsidTr="009C50E5">
        <w:tc>
          <w:tcPr>
            <w:tcW w:w="2835"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INDEX   601-003-00-5</w:t>
            </w:r>
          </w:p>
        </w:tc>
        <w:tc>
          <w:tcPr>
            <w:tcW w:w="1418" w:type="dxa"/>
            <w:gridSpan w:val="2"/>
            <w:shd w:val="clear" w:color="auto" w:fill="FFFFFF"/>
          </w:tcPr>
          <w:p w:rsidR="004873B2" w:rsidRDefault="004873B2">
            <w:pPr>
              <w:widowControl w:val="0"/>
              <w:autoSpaceDE w:val="0"/>
              <w:autoSpaceDN w:val="0"/>
              <w:adjustRightInd w:val="0"/>
            </w:pPr>
          </w:p>
        </w:tc>
        <w:tc>
          <w:tcPr>
            <w:tcW w:w="5670" w:type="dxa"/>
            <w:gridSpan w:val="2"/>
            <w:shd w:val="clear" w:color="auto" w:fill="FFFFFF"/>
          </w:tcPr>
          <w:p w:rsidR="004873B2" w:rsidRDefault="004873B2">
            <w:pPr>
              <w:widowControl w:val="0"/>
              <w:autoSpaceDE w:val="0"/>
              <w:autoSpaceDN w:val="0"/>
              <w:adjustRightInd w:val="0"/>
            </w:pPr>
          </w:p>
        </w:tc>
        <w:tc>
          <w:tcPr>
            <w:tcW w:w="567" w:type="dxa"/>
            <w:shd w:val="clear" w:color="auto" w:fill="FFFFFF"/>
          </w:tcPr>
          <w:p w:rsidR="004873B2" w:rsidRDefault="004873B2">
            <w:pPr>
              <w:widowControl w:val="0"/>
              <w:autoSpaceDE w:val="0"/>
              <w:autoSpaceDN w:val="0"/>
              <w:adjustRightInd w:val="0"/>
            </w:pPr>
          </w:p>
        </w:tc>
      </w:tr>
      <w:tr w:rsidR="004873B2" w:rsidTr="009C50E5">
        <w:tc>
          <w:tcPr>
            <w:tcW w:w="2835"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Nº Reg.   01-2119486944-21-0046</w:t>
            </w:r>
          </w:p>
        </w:tc>
        <w:tc>
          <w:tcPr>
            <w:tcW w:w="1418" w:type="dxa"/>
            <w:gridSpan w:val="2"/>
            <w:shd w:val="clear" w:color="auto" w:fill="FFFFFF"/>
          </w:tcPr>
          <w:p w:rsidR="004873B2" w:rsidRDefault="004873B2">
            <w:pPr>
              <w:widowControl w:val="0"/>
              <w:autoSpaceDE w:val="0"/>
              <w:autoSpaceDN w:val="0"/>
              <w:adjustRightInd w:val="0"/>
            </w:pPr>
          </w:p>
        </w:tc>
        <w:tc>
          <w:tcPr>
            <w:tcW w:w="5670" w:type="dxa"/>
            <w:gridSpan w:val="2"/>
            <w:shd w:val="clear" w:color="auto" w:fill="FFFFFF"/>
          </w:tcPr>
          <w:p w:rsidR="004873B2" w:rsidRDefault="004873B2">
            <w:pPr>
              <w:widowControl w:val="0"/>
              <w:autoSpaceDE w:val="0"/>
              <w:autoSpaceDN w:val="0"/>
              <w:adjustRightInd w:val="0"/>
            </w:pPr>
          </w:p>
        </w:tc>
        <w:tc>
          <w:tcPr>
            <w:tcW w:w="567" w:type="dxa"/>
            <w:shd w:val="clear" w:color="auto" w:fill="FFFFFF"/>
          </w:tcPr>
          <w:p w:rsidR="004873B2" w:rsidRDefault="004873B2">
            <w:pPr>
              <w:widowControl w:val="0"/>
              <w:autoSpaceDE w:val="0"/>
              <w:autoSpaceDN w:val="0"/>
              <w:adjustRightInd w:val="0"/>
            </w:pPr>
          </w:p>
        </w:tc>
      </w:tr>
      <w:tr w:rsidR="004873B2" w:rsidTr="009C50E5">
        <w:tc>
          <w:tcPr>
            <w:tcW w:w="2835" w:type="dxa"/>
            <w:shd w:val="clear" w:color="auto" w:fill="FFFFFF"/>
          </w:tcPr>
          <w:p w:rsidR="004873B2" w:rsidRDefault="005B302D">
            <w:pPr>
              <w:widowControl w:val="0"/>
              <w:autoSpaceDE w:val="0"/>
              <w:autoSpaceDN w:val="0"/>
              <w:adjustRightInd w:val="0"/>
            </w:pPr>
            <w:r>
              <w:t xml:space="preserve"> </w:t>
            </w:r>
            <w:r>
              <w:rPr>
                <w:rFonts w:ascii="Arial" w:hAnsi="Arial" w:cs="Arial"/>
                <w:b/>
                <w:bCs/>
                <w:color w:val="000000"/>
                <w:sz w:val="16"/>
                <w:szCs w:val="16"/>
              </w:rPr>
              <w:t>Hidrocarburos C4</w:t>
            </w:r>
          </w:p>
        </w:tc>
        <w:tc>
          <w:tcPr>
            <w:tcW w:w="1418" w:type="dxa"/>
            <w:gridSpan w:val="2"/>
            <w:shd w:val="clear" w:color="auto" w:fill="FFFFFF"/>
          </w:tcPr>
          <w:p w:rsidR="004873B2" w:rsidRDefault="004873B2">
            <w:pPr>
              <w:widowControl w:val="0"/>
              <w:autoSpaceDE w:val="0"/>
              <w:autoSpaceDN w:val="0"/>
              <w:adjustRightInd w:val="0"/>
            </w:pPr>
          </w:p>
        </w:tc>
        <w:tc>
          <w:tcPr>
            <w:tcW w:w="5670" w:type="dxa"/>
            <w:gridSpan w:val="2"/>
            <w:shd w:val="clear" w:color="auto" w:fill="FFFFFF"/>
          </w:tcPr>
          <w:p w:rsidR="004873B2" w:rsidRDefault="004873B2">
            <w:pPr>
              <w:widowControl w:val="0"/>
              <w:autoSpaceDE w:val="0"/>
              <w:autoSpaceDN w:val="0"/>
              <w:adjustRightInd w:val="0"/>
            </w:pPr>
          </w:p>
        </w:tc>
        <w:tc>
          <w:tcPr>
            <w:tcW w:w="567" w:type="dxa"/>
            <w:shd w:val="clear" w:color="auto" w:fill="FFFFFF"/>
          </w:tcPr>
          <w:p w:rsidR="004873B2" w:rsidRDefault="004873B2">
            <w:pPr>
              <w:widowControl w:val="0"/>
              <w:autoSpaceDE w:val="0"/>
              <w:autoSpaceDN w:val="0"/>
              <w:adjustRightInd w:val="0"/>
            </w:pPr>
          </w:p>
        </w:tc>
      </w:tr>
      <w:tr w:rsidR="004873B2" w:rsidTr="009C50E5">
        <w:tc>
          <w:tcPr>
            <w:tcW w:w="2835"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CAS   87741-01-3</w:t>
            </w:r>
          </w:p>
        </w:tc>
        <w:tc>
          <w:tcPr>
            <w:tcW w:w="1418" w:type="dxa"/>
            <w:gridSpan w:val="2"/>
            <w:shd w:val="clear" w:color="auto" w:fill="FFFFFF"/>
          </w:tcPr>
          <w:p w:rsidR="004873B2" w:rsidRDefault="005B302D">
            <w:pPr>
              <w:widowControl w:val="0"/>
              <w:autoSpaceDE w:val="0"/>
              <w:autoSpaceDN w:val="0"/>
              <w:adjustRightInd w:val="0"/>
            </w:pPr>
            <w:r>
              <w:rPr>
                <w:rFonts w:ascii="Arial" w:hAnsi="Arial" w:cs="Arial"/>
                <w:color w:val="000000"/>
                <w:sz w:val="16"/>
                <w:szCs w:val="16"/>
              </w:rPr>
              <w:t>7 ≤ x &lt;  9</w:t>
            </w:r>
          </w:p>
        </w:tc>
        <w:tc>
          <w:tcPr>
            <w:tcW w:w="5670" w:type="dxa"/>
            <w:gridSpan w:val="2"/>
            <w:shd w:val="clear" w:color="auto" w:fill="FFFFFF"/>
          </w:tcPr>
          <w:p w:rsidR="004873B2" w:rsidRDefault="005B302D">
            <w:pPr>
              <w:widowControl w:val="0"/>
              <w:autoSpaceDE w:val="0"/>
              <w:autoSpaceDN w:val="0"/>
              <w:adjustRightInd w:val="0"/>
            </w:pPr>
            <w:r>
              <w:rPr>
                <w:rFonts w:ascii="Arial" w:hAnsi="Arial" w:cs="Arial"/>
                <w:color w:val="000000"/>
                <w:sz w:val="16"/>
                <w:szCs w:val="16"/>
              </w:rPr>
              <w:t>Flam. Gas 1 H220, Press. Gas H280, Nota de clasificación según el anexo VI del Reglamento CLP: K U</w:t>
            </w:r>
          </w:p>
        </w:tc>
        <w:tc>
          <w:tcPr>
            <w:tcW w:w="567" w:type="dxa"/>
            <w:shd w:val="clear" w:color="auto" w:fill="FFFFFF"/>
          </w:tcPr>
          <w:p w:rsidR="004873B2" w:rsidRDefault="004873B2">
            <w:pPr>
              <w:widowControl w:val="0"/>
              <w:autoSpaceDE w:val="0"/>
              <w:autoSpaceDN w:val="0"/>
              <w:adjustRightInd w:val="0"/>
            </w:pPr>
          </w:p>
        </w:tc>
      </w:tr>
      <w:tr w:rsidR="004873B2" w:rsidTr="009C50E5">
        <w:tc>
          <w:tcPr>
            <w:tcW w:w="2835"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CE   289-339-5</w:t>
            </w:r>
          </w:p>
        </w:tc>
        <w:tc>
          <w:tcPr>
            <w:tcW w:w="1418" w:type="dxa"/>
            <w:gridSpan w:val="2"/>
            <w:shd w:val="clear" w:color="auto" w:fill="FFFFFF"/>
          </w:tcPr>
          <w:p w:rsidR="004873B2" w:rsidRDefault="004873B2">
            <w:pPr>
              <w:widowControl w:val="0"/>
              <w:autoSpaceDE w:val="0"/>
              <w:autoSpaceDN w:val="0"/>
              <w:adjustRightInd w:val="0"/>
            </w:pPr>
          </w:p>
        </w:tc>
        <w:tc>
          <w:tcPr>
            <w:tcW w:w="5670" w:type="dxa"/>
            <w:gridSpan w:val="2"/>
            <w:shd w:val="clear" w:color="auto" w:fill="FFFFFF"/>
          </w:tcPr>
          <w:p w:rsidR="004873B2" w:rsidRDefault="004873B2">
            <w:pPr>
              <w:widowControl w:val="0"/>
              <w:autoSpaceDE w:val="0"/>
              <w:autoSpaceDN w:val="0"/>
              <w:adjustRightInd w:val="0"/>
            </w:pPr>
          </w:p>
        </w:tc>
        <w:tc>
          <w:tcPr>
            <w:tcW w:w="567" w:type="dxa"/>
            <w:shd w:val="clear" w:color="auto" w:fill="FFFFFF"/>
          </w:tcPr>
          <w:p w:rsidR="004873B2" w:rsidRDefault="004873B2">
            <w:pPr>
              <w:widowControl w:val="0"/>
              <w:autoSpaceDE w:val="0"/>
              <w:autoSpaceDN w:val="0"/>
              <w:adjustRightInd w:val="0"/>
            </w:pPr>
          </w:p>
        </w:tc>
      </w:tr>
      <w:tr w:rsidR="004873B2" w:rsidTr="009C50E5">
        <w:tc>
          <w:tcPr>
            <w:tcW w:w="2835"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INDEX   649-113-00-2</w:t>
            </w:r>
          </w:p>
        </w:tc>
        <w:tc>
          <w:tcPr>
            <w:tcW w:w="1418" w:type="dxa"/>
            <w:gridSpan w:val="2"/>
            <w:shd w:val="clear" w:color="auto" w:fill="FFFFFF"/>
          </w:tcPr>
          <w:p w:rsidR="004873B2" w:rsidRDefault="004873B2">
            <w:pPr>
              <w:widowControl w:val="0"/>
              <w:autoSpaceDE w:val="0"/>
              <w:autoSpaceDN w:val="0"/>
              <w:adjustRightInd w:val="0"/>
            </w:pPr>
          </w:p>
        </w:tc>
        <w:tc>
          <w:tcPr>
            <w:tcW w:w="5670" w:type="dxa"/>
            <w:gridSpan w:val="2"/>
            <w:shd w:val="clear" w:color="auto" w:fill="FFFFFF"/>
          </w:tcPr>
          <w:p w:rsidR="004873B2" w:rsidRDefault="004873B2">
            <w:pPr>
              <w:widowControl w:val="0"/>
              <w:autoSpaceDE w:val="0"/>
              <w:autoSpaceDN w:val="0"/>
              <w:adjustRightInd w:val="0"/>
            </w:pPr>
          </w:p>
        </w:tc>
        <w:tc>
          <w:tcPr>
            <w:tcW w:w="567" w:type="dxa"/>
            <w:shd w:val="clear" w:color="auto" w:fill="FFFFFF"/>
          </w:tcPr>
          <w:p w:rsidR="004873B2" w:rsidRDefault="004873B2">
            <w:pPr>
              <w:widowControl w:val="0"/>
              <w:autoSpaceDE w:val="0"/>
              <w:autoSpaceDN w:val="0"/>
              <w:adjustRightInd w:val="0"/>
            </w:pPr>
          </w:p>
        </w:tc>
      </w:tr>
      <w:tr w:rsidR="004873B2" w:rsidTr="009C50E5">
        <w:tc>
          <w:tcPr>
            <w:tcW w:w="2835"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Nº Reg.   01-2119480480-41-XXXX</w:t>
            </w:r>
          </w:p>
        </w:tc>
        <w:tc>
          <w:tcPr>
            <w:tcW w:w="1418" w:type="dxa"/>
            <w:gridSpan w:val="2"/>
            <w:shd w:val="clear" w:color="auto" w:fill="FFFFFF"/>
          </w:tcPr>
          <w:p w:rsidR="004873B2" w:rsidRDefault="004873B2">
            <w:pPr>
              <w:widowControl w:val="0"/>
              <w:autoSpaceDE w:val="0"/>
              <w:autoSpaceDN w:val="0"/>
              <w:adjustRightInd w:val="0"/>
            </w:pPr>
          </w:p>
        </w:tc>
        <w:tc>
          <w:tcPr>
            <w:tcW w:w="5670" w:type="dxa"/>
            <w:gridSpan w:val="2"/>
            <w:shd w:val="clear" w:color="auto" w:fill="FFFFFF"/>
          </w:tcPr>
          <w:p w:rsidR="004873B2" w:rsidRDefault="004873B2">
            <w:pPr>
              <w:widowControl w:val="0"/>
              <w:autoSpaceDE w:val="0"/>
              <w:autoSpaceDN w:val="0"/>
              <w:adjustRightInd w:val="0"/>
            </w:pPr>
          </w:p>
        </w:tc>
        <w:tc>
          <w:tcPr>
            <w:tcW w:w="567" w:type="dxa"/>
            <w:shd w:val="clear" w:color="auto" w:fill="FFFFFF"/>
          </w:tcPr>
          <w:p w:rsidR="004873B2" w:rsidRDefault="004873B2">
            <w:pPr>
              <w:widowControl w:val="0"/>
              <w:autoSpaceDE w:val="0"/>
              <w:autoSpaceDN w:val="0"/>
              <w:adjustRightInd w:val="0"/>
            </w:pPr>
          </w:p>
        </w:tc>
      </w:tr>
      <w:tr w:rsidR="004873B2" w:rsidTr="009C50E5">
        <w:tc>
          <w:tcPr>
            <w:tcW w:w="2835" w:type="dxa"/>
            <w:shd w:val="clear" w:color="auto" w:fill="FFFFFF"/>
          </w:tcPr>
          <w:p w:rsidR="004873B2" w:rsidRDefault="005B302D">
            <w:pPr>
              <w:widowControl w:val="0"/>
              <w:autoSpaceDE w:val="0"/>
              <w:autoSpaceDN w:val="0"/>
              <w:adjustRightInd w:val="0"/>
            </w:pPr>
            <w:r>
              <w:t xml:space="preserve"> </w:t>
            </w:r>
            <w:r>
              <w:rPr>
                <w:rFonts w:ascii="Arial" w:hAnsi="Arial" w:cs="Arial"/>
                <w:b/>
                <w:bCs/>
                <w:color w:val="000000"/>
                <w:sz w:val="16"/>
                <w:szCs w:val="16"/>
              </w:rPr>
              <w:t>XILENO (MEZCLA DE ISÓMEROS)</w:t>
            </w:r>
          </w:p>
        </w:tc>
        <w:tc>
          <w:tcPr>
            <w:tcW w:w="1418" w:type="dxa"/>
            <w:gridSpan w:val="2"/>
            <w:shd w:val="clear" w:color="auto" w:fill="FFFFFF"/>
          </w:tcPr>
          <w:p w:rsidR="004873B2" w:rsidRDefault="004873B2">
            <w:pPr>
              <w:widowControl w:val="0"/>
              <w:autoSpaceDE w:val="0"/>
              <w:autoSpaceDN w:val="0"/>
              <w:adjustRightInd w:val="0"/>
            </w:pPr>
          </w:p>
        </w:tc>
        <w:tc>
          <w:tcPr>
            <w:tcW w:w="5670" w:type="dxa"/>
            <w:gridSpan w:val="2"/>
            <w:shd w:val="clear" w:color="auto" w:fill="FFFFFF"/>
          </w:tcPr>
          <w:p w:rsidR="004873B2" w:rsidRDefault="004873B2">
            <w:pPr>
              <w:widowControl w:val="0"/>
              <w:autoSpaceDE w:val="0"/>
              <w:autoSpaceDN w:val="0"/>
              <w:adjustRightInd w:val="0"/>
            </w:pPr>
          </w:p>
        </w:tc>
        <w:tc>
          <w:tcPr>
            <w:tcW w:w="567" w:type="dxa"/>
            <w:shd w:val="clear" w:color="auto" w:fill="FFFFFF"/>
          </w:tcPr>
          <w:p w:rsidR="004873B2" w:rsidRDefault="004873B2">
            <w:pPr>
              <w:widowControl w:val="0"/>
              <w:autoSpaceDE w:val="0"/>
              <w:autoSpaceDN w:val="0"/>
              <w:adjustRightInd w:val="0"/>
            </w:pPr>
          </w:p>
        </w:tc>
      </w:tr>
      <w:tr w:rsidR="004873B2" w:rsidTr="009C50E5">
        <w:tc>
          <w:tcPr>
            <w:tcW w:w="2835"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CAS   1330-20-7</w:t>
            </w:r>
          </w:p>
        </w:tc>
        <w:tc>
          <w:tcPr>
            <w:tcW w:w="1418" w:type="dxa"/>
            <w:gridSpan w:val="2"/>
            <w:shd w:val="clear" w:color="auto" w:fill="FFFFFF"/>
          </w:tcPr>
          <w:p w:rsidR="004873B2" w:rsidRDefault="005B302D">
            <w:pPr>
              <w:widowControl w:val="0"/>
              <w:autoSpaceDE w:val="0"/>
              <w:autoSpaceDN w:val="0"/>
              <w:adjustRightInd w:val="0"/>
            </w:pPr>
            <w:r>
              <w:rPr>
                <w:rFonts w:ascii="Arial" w:hAnsi="Arial" w:cs="Arial"/>
                <w:color w:val="000000"/>
                <w:sz w:val="16"/>
                <w:szCs w:val="16"/>
              </w:rPr>
              <w:t>7 ≤ x &lt;  9</w:t>
            </w:r>
          </w:p>
        </w:tc>
        <w:tc>
          <w:tcPr>
            <w:tcW w:w="5670" w:type="dxa"/>
            <w:gridSpan w:val="2"/>
            <w:shd w:val="clear" w:color="auto" w:fill="FFFFFF"/>
          </w:tcPr>
          <w:p w:rsidR="004873B2" w:rsidRDefault="005B302D">
            <w:pPr>
              <w:widowControl w:val="0"/>
              <w:autoSpaceDE w:val="0"/>
              <w:autoSpaceDN w:val="0"/>
              <w:adjustRightInd w:val="0"/>
            </w:pPr>
            <w:r w:rsidRPr="009C50E5">
              <w:rPr>
                <w:rFonts w:ascii="Arial" w:hAnsi="Arial" w:cs="Arial"/>
                <w:color w:val="000000"/>
                <w:sz w:val="16"/>
                <w:szCs w:val="16"/>
                <w:lang w:val="en-US"/>
              </w:rPr>
              <w:t xml:space="preserve">Flam. Liq. 3 H226, Acute Tox. 4 H312, Acute Tox. 4 H332, Skin Irrit. </w:t>
            </w:r>
            <w:r>
              <w:rPr>
                <w:rFonts w:ascii="Arial" w:hAnsi="Arial" w:cs="Arial"/>
                <w:color w:val="000000"/>
                <w:sz w:val="16"/>
                <w:szCs w:val="16"/>
              </w:rPr>
              <w:t>2 H315, Nota de clasificación según el anexo VI del Reglamento CLP: C</w:t>
            </w:r>
          </w:p>
        </w:tc>
        <w:tc>
          <w:tcPr>
            <w:tcW w:w="567" w:type="dxa"/>
            <w:shd w:val="clear" w:color="auto" w:fill="FFFFFF"/>
          </w:tcPr>
          <w:p w:rsidR="004873B2" w:rsidRDefault="004873B2">
            <w:pPr>
              <w:widowControl w:val="0"/>
              <w:autoSpaceDE w:val="0"/>
              <w:autoSpaceDN w:val="0"/>
              <w:adjustRightInd w:val="0"/>
            </w:pPr>
          </w:p>
        </w:tc>
      </w:tr>
      <w:tr w:rsidR="004873B2" w:rsidTr="009C50E5">
        <w:tc>
          <w:tcPr>
            <w:tcW w:w="2835"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CE   215-535-7</w:t>
            </w:r>
          </w:p>
        </w:tc>
        <w:tc>
          <w:tcPr>
            <w:tcW w:w="1418" w:type="dxa"/>
            <w:gridSpan w:val="2"/>
            <w:shd w:val="clear" w:color="auto" w:fill="FFFFFF"/>
          </w:tcPr>
          <w:p w:rsidR="004873B2" w:rsidRDefault="004873B2">
            <w:pPr>
              <w:widowControl w:val="0"/>
              <w:autoSpaceDE w:val="0"/>
              <w:autoSpaceDN w:val="0"/>
              <w:adjustRightInd w:val="0"/>
            </w:pPr>
          </w:p>
        </w:tc>
        <w:tc>
          <w:tcPr>
            <w:tcW w:w="5670" w:type="dxa"/>
            <w:gridSpan w:val="2"/>
            <w:shd w:val="clear" w:color="auto" w:fill="FFFFFF"/>
          </w:tcPr>
          <w:p w:rsidR="004873B2" w:rsidRDefault="004873B2">
            <w:pPr>
              <w:widowControl w:val="0"/>
              <w:autoSpaceDE w:val="0"/>
              <w:autoSpaceDN w:val="0"/>
              <w:adjustRightInd w:val="0"/>
            </w:pPr>
          </w:p>
        </w:tc>
        <w:tc>
          <w:tcPr>
            <w:tcW w:w="567" w:type="dxa"/>
            <w:shd w:val="clear" w:color="auto" w:fill="FFFFFF"/>
          </w:tcPr>
          <w:p w:rsidR="004873B2" w:rsidRDefault="004873B2">
            <w:pPr>
              <w:widowControl w:val="0"/>
              <w:autoSpaceDE w:val="0"/>
              <w:autoSpaceDN w:val="0"/>
              <w:adjustRightInd w:val="0"/>
            </w:pPr>
          </w:p>
        </w:tc>
      </w:tr>
      <w:tr w:rsidR="004873B2" w:rsidTr="009C50E5">
        <w:tc>
          <w:tcPr>
            <w:tcW w:w="2835"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INDEX   601-022-00-9</w:t>
            </w:r>
          </w:p>
        </w:tc>
        <w:tc>
          <w:tcPr>
            <w:tcW w:w="1418" w:type="dxa"/>
            <w:gridSpan w:val="2"/>
            <w:shd w:val="clear" w:color="auto" w:fill="FFFFFF"/>
          </w:tcPr>
          <w:p w:rsidR="004873B2" w:rsidRDefault="004873B2">
            <w:pPr>
              <w:widowControl w:val="0"/>
              <w:autoSpaceDE w:val="0"/>
              <w:autoSpaceDN w:val="0"/>
              <w:adjustRightInd w:val="0"/>
            </w:pPr>
          </w:p>
        </w:tc>
        <w:tc>
          <w:tcPr>
            <w:tcW w:w="5670" w:type="dxa"/>
            <w:gridSpan w:val="2"/>
            <w:shd w:val="clear" w:color="auto" w:fill="FFFFFF"/>
          </w:tcPr>
          <w:p w:rsidR="004873B2" w:rsidRDefault="004873B2">
            <w:pPr>
              <w:widowControl w:val="0"/>
              <w:autoSpaceDE w:val="0"/>
              <w:autoSpaceDN w:val="0"/>
              <w:adjustRightInd w:val="0"/>
            </w:pPr>
          </w:p>
        </w:tc>
        <w:tc>
          <w:tcPr>
            <w:tcW w:w="567" w:type="dxa"/>
            <w:shd w:val="clear" w:color="auto" w:fill="FFFFFF"/>
          </w:tcPr>
          <w:p w:rsidR="004873B2" w:rsidRDefault="004873B2">
            <w:pPr>
              <w:widowControl w:val="0"/>
              <w:autoSpaceDE w:val="0"/>
              <w:autoSpaceDN w:val="0"/>
              <w:adjustRightInd w:val="0"/>
            </w:pPr>
          </w:p>
        </w:tc>
      </w:tr>
      <w:tr w:rsidR="004873B2" w:rsidTr="009C50E5">
        <w:tc>
          <w:tcPr>
            <w:tcW w:w="2835"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Nº Reg.   01-2119488216-32-XXXX</w:t>
            </w:r>
          </w:p>
        </w:tc>
        <w:tc>
          <w:tcPr>
            <w:tcW w:w="1418" w:type="dxa"/>
            <w:gridSpan w:val="2"/>
            <w:shd w:val="clear" w:color="auto" w:fill="FFFFFF"/>
          </w:tcPr>
          <w:p w:rsidR="004873B2" w:rsidRDefault="004873B2">
            <w:pPr>
              <w:widowControl w:val="0"/>
              <w:autoSpaceDE w:val="0"/>
              <w:autoSpaceDN w:val="0"/>
              <w:adjustRightInd w:val="0"/>
            </w:pPr>
          </w:p>
        </w:tc>
        <w:tc>
          <w:tcPr>
            <w:tcW w:w="5670" w:type="dxa"/>
            <w:gridSpan w:val="2"/>
            <w:shd w:val="clear" w:color="auto" w:fill="FFFFFF"/>
          </w:tcPr>
          <w:p w:rsidR="004873B2" w:rsidRDefault="004873B2">
            <w:pPr>
              <w:widowControl w:val="0"/>
              <w:autoSpaceDE w:val="0"/>
              <w:autoSpaceDN w:val="0"/>
              <w:adjustRightInd w:val="0"/>
            </w:pPr>
          </w:p>
        </w:tc>
        <w:tc>
          <w:tcPr>
            <w:tcW w:w="567" w:type="dxa"/>
            <w:shd w:val="clear" w:color="auto" w:fill="FFFFFF"/>
          </w:tcPr>
          <w:p w:rsidR="004873B2" w:rsidRDefault="004873B2">
            <w:pPr>
              <w:widowControl w:val="0"/>
              <w:autoSpaceDE w:val="0"/>
              <w:autoSpaceDN w:val="0"/>
              <w:adjustRightInd w:val="0"/>
            </w:pPr>
          </w:p>
        </w:tc>
      </w:tr>
      <w:tr w:rsidR="004873B2" w:rsidTr="009C50E5">
        <w:tc>
          <w:tcPr>
            <w:tcW w:w="2835" w:type="dxa"/>
            <w:shd w:val="clear" w:color="auto" w:fill="FFFFFF"/>
          </w:tcPr>
          <w:p w:rsidR="004873B2" w:rsidRDefault="005B302D">
            <w:pPr>
              <w:widowControl w:val="0"/>
              <w:autoSpaceDE w:val="0"/>
              <w:autoSpaceDN w:val="0"/>
              <w:adjustRightInd w:val="0"/>
            </w:pPr>
            <w:r>
              <w:t xml:space="preserve"> </w:t>
            </w:r>
            <w:r>
              <w:rPr>
                <w:rFonts w:ascii="Arial" w:hAnsi="Arial" w:cs="Arial"/>
                <w:b/>
                <w:bCs/>
                <w:color w:val="000000"/>
                <w:sz w:val="16"/>
                <w:szCs w:val="16"/>
              </w:rPr>
              <w:t>N-BUTIL ACETATO</w:t>
            </w:r>
          </w:p>
        </w:tc>
        <w:tc>
          <w:tcPr>
            <w:tcW w:w="1418" w:type="dxa"/>
            <w:gridSpan w:val="2"/>
            <w:shd w:val="clear" w:color="auto" w:fill="FFFFFF"/>
          </w:tcPr>
          <w:p w:rsidR="004873B2" w:rsidRDefault="004873B2">
            <w:pPr>
              <w:widowControl w:val="0"/>
              <w:autoSpaceDE w:val="0"/>
              <w:autoSpaceDN w:val="0"/>
              <w:adjustRightInd w:val="0"/>
            </w:pPr>
          </w:p>
        </w:tc>
        <w:tc>
          <w:tcPr>
            <w:tcW w:w="5670" w:type="dxa"/>
            <w:gridSpan w:val="2"/>
            <w:shd w:val="clear" w:color="auto" w:fill="FFFFFF"/>
          </w:tcPr>
          <w:p w:rsidR="004873B2" w:rsidRDefault="004873B2">
            <w:pPr>
              <w:widowControl w:val="0"/>
              <w:autoSpaceDE w:val="0"/>
              <w:autoSpaceDN w:val="0"/>
              <w:adjustRightInd w:val="0"/>
            </w:pPr>
          </w:p>
        </w:tc>
        <w:tc>
          <w:tcPr>
            <w:tcW w:w="567" w:type="dxa"/>
            <w:shd w:val="clear" w:color="auto" w:fill="FFFFFF"/>
          </w:tcPr>
          <w:p w:rsidR="004873B2" w:rsidRDefault="004873B2">
            <w:pPr>
              <w:widowControl w:val="0"/>
              <w:autoSpaceDE w:val="0"/>
              <w:autoSpaceDN w:val="0"/>
              <w:adjustRightInd w:val="0"/>
            </w:pPr>
          </w:p>
        </w:tc>
      </w:tr>
      <w:tr w:rsidR="004873B2" w:rsidRPr="009C50E5" w:rsidTr="009C50E5">
        <w:tc>
          <w:tcPr>
            <w:tcW w:w="2835"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CAS   123-86-4</w:t>
            </w:r>
          </w:p>
        </w:tc>
        <w:tc>
          <w:tcPr>
            <w:tcW w:w="1418" w:type="dxa"/>
            <w:gridSpan w:val="2"/>
            <w:shd w:val="clear" w:color="auto" w:fill="FFFFFF"/>
          </w:tcPr>
          <w:p w:rsidR="004873B2" w:rsidRDefault="005B302D">
            <w:pPr>
              <w:widowControl w:val="0"/>
              <w:autoSpaceDE w:val="0"/>
              <w:autoSpaceDN w:val="0"/>
              <w:adjustRightInd w:val="0"/>
            </w:pPr>
            <w:r>
              <w:rPr>
                <w:rFonts w:ascii="Arial" w:hAnsi="Arial" w:cs="Arial"/>
                <w:color w:val="000000"/>
                <w:sz w:val="16"/>
                <w:szCs w:val="16"/>
              </w:rPr>
              <w:t>5 ≤ x &lt;  7</w:t>
            </w:r>
          </w:p>
        </w:tc>
        <w:tc>
          <w:tcPr>
            <w:tcW w:w="5670" w:type="dxa"/>
            <w:gridSpan w:val="2"/>
            <w:shd w:val="clear" w:color="auto" w:fill="FFFFFF"/>
          </w:tcPr>
          <w:p w:rsidR="004873B2" w:rsidRPr="009C50E5" w:rsidRDefault="005B302D">
            <w:pPr>
              <w:widowControl w:val="0"/>
              <w:autoSpaceDE w:val="0"/>
              <w:autoSpaceDN w:val="0"/>
              <w:adjustRightInd w:val="0"/>
              <w:rPr>
                <w:lang w:val="en-US"/>
              </w:rPr>
            </w:pPr>
            <w:r w:rsidRPr="009C50E5">
              <w:rPr>
                <w:rFonts w:ascii="Arial" w:hAnsi="Arial" w:cs="Arial"/>
                <w:color w:val="000000"/>
                <w:sz w:val="16"/>
                <w:szCs w:val="16"/>
                <w:lang w:val="en-US"/>
              </w:rPr>
              <w:t>Flam. Liq. 3 H226, STOT SE 3 H336, EUH066</w:t>
            </w:r>
          </w:p>
        </w:tc>
        <w:tc>
          <w:tcPr>
            <w:tcW w:w="567" w:type="dxa"/>
            <w:shd w:val="clear" w:color="auto" w:fill="FFFFFF"/>
          </w:tcPr>
          <w:p w:rsidR="004873B2" w:rsidRPr="009C50E5" w:rsidRDefault="004873B2">
            <w:pPr>
              <w:widowControl w:val="0"/>
              <w:autoSpaceDE w:val="0"/>
              <w:autoSpaceDN w:val="0"/>
              <w:adjustRightInd w:val="0"/>
              <w:rPr>
                <w:lang w:val="en-US"/>
              </w:rPr>
            </w:pPr>
          </w:p>
        </w:tc>
      </w:tr>
      <w:tr w:rsidR="004873B2" w:rsidTr="009C50E5">
        <w:tc>
          <w:tcPr>
            <w:tcW w:w="2835" w:type="dxa"/>
            <w:shd w:val="clear" w:color="auto" w:fill="FFFFFF"/>
          </w:tcPr>
          <w:p w:rsidR="004873B2" w:rsidRDefault="005B302D">
            <w:pPr>
              <w:widowControl w:val="0"/>
              <w:autoSpaceDE w:val="0"/>
              <w:autoSpaceDN w:val="0"/>
              <w:adjustRightInd w:val="0"/>
            </w:pPr>
            <w:r w:rsidRPr="009C50E5">
              <w:rPr>
                <w:lang w:val="en-US"/>
              </w:rPr>
              <w:t xml:space="preserve"> </w:t>
            </w:r>
            <w:r>
              <w:rPr>
                <w:rFonts w:ascii="Arial" w:hAnsi="Arial" w:cs="Arial"/>
                <w:color w:val="000000"/>
                <w:sz w:val="16"/>
                <w:szCs w:val="16"/>
              </w:rPr>
              <w:t>CE   204-658-1</w:t>
            </w:r>
          </w:p>
        </w:tc>
        <w:tc>
          <w:tcPr>
            <w:tcW w:w="1418" w:type="dxa"/>
            <w:gridSpan w:val="2"/>
            <w:shd w:val="clear" w:color="auto" w:fill="FFFFFF"/>
          </w:tcPr>
          <w:p w:rsidR="004873B2" w:rsidRDefault="004873B2">
            <w:pPr>
              <w:widowControl w:val="0"/>
              <w:autoSpaceDE w:val="0"/>
              <w:autoSpaceDN w:val="0"/>
              <w:adjustRightInd w:val="0"/>
            </w:pPr>
          </w:p>
        </w:tc>
        <w:tc>
          <w:tcPr>
            <w:tcW w:w="5670" w:type="dxa"/>
            <w:gridSpan w:val="2"/>
            <w:shd w:val="clear" w:color="auto" w:fill="FFFFFF"/>
          </w:tcPr>
          <w:p w:rsidR="004873B2" w:rsidRDefault="004873B2">
            <w:pPr>
              <w:widowControl w:val="0"/>
              <w:autoSpaceDE w:val="0"/>
              <w:autoSpaceDN w:val="0"/>
              <w:adjustRightInd w:val="0"/>
            </w:pPr>
          </w:p>
        </w:tc>
        <w:tc>
          <w:tcPr>
            <w:tcW w:w="567" w:type="dxa"/>
            <w:shd w:val="clear" w:color="auto" w:fill="FFFFFF"/>
          </w:tcPr>
          <w:p w:rsidR="004873B2" w:rsidRDefault="004873B2">
            <w:pPr>
              <w:widowControl w:val="0"/>
              <w:autoSpaceDE w:val="0"/>
              <w:autoSpaceDN w:val="0"/>
              <w:adjustRightInd w:val="0"/>
            </w:pPr>
          </w:p>
        </w:tc>
      </w:tr>
      <w:tr w:rsidR="004873B2" w:rsidTr="009C50E5">
        <w:tc>
          <w:tcPr>
            <w:tcW w:w="2835"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INDEX   607-025-00-1</w:t>
            </w:r>
          </w:p>
        </w:tc>
        <w:tc>
          <w:tcPr>
            <w:tcW w:w="1418" w:type="dxa"/>
            <w:gridSpan w:val="2"/>
            <w:shd w:val="clear" w:color="auto" w:fill="FFFFFF"/>
          </w:tcPr>
          <w:p w:rsidR="004873B2" w:rsidRDefault="004873B2">
            <w:pPr>
              <w:widowControl w:val="0"/>
              <w:autoSpaceDE w:val="0"/>
              <w:autoSpaceDN w:val="0"/>
              <w:adjustRightInd w:val="0"/>
            </w:pPr>
          </w:p>
        </w:tc>
        <w:tc>
          <w:tcPr>
            <w:tcW w:w="5670" w:type="dxa"/>
            <w:gridSpan w:val="2"/>
            <w:shd w:val="clear" w:color="auto" w:fill="FFFFFF"/>
          </w:tcPr>
          <w:p w:rsidR="004873B2" w:rsidRDefault="004873B2">
            <w:pPr>
              <w:widowControl w:val="0"/>
              <w:autoSpaceDE w:val="0"/>
              <w:autoSpaceDN w:val="0"/>
              <w:adjustRightInd w:val="0"/>
            </w:pPr>
          </w:p>
        </w:tc>
        <w:tc>
          <w:tcPr>
            <w:tcW w:w="567" w:type="dxa"/>
            <w:shd w:val="clear" w:color="auto" w:fill="FFFFFF"/>
          </w:tcPr>
          <w:p w:rsidR="004873B2" w:rsidRDefault="004873B2">
            <w:pPr>
              <w:widowControl w:val="0"/>
              <w:autoSpaceDE w:val="0"/>
              <w:autoSpaceDN w:val="0"/>
              <w:adjustRightInd w:val="0"/>
            </w:pPr>
          </w:p>
        </w:tc>
      </w:tr>
      <w:tr w:rsidR="004873B2" w:rsidTr="009C50E5">
        <w:tc>
          <w:tcPr>
            <w:tcW w:w="2835"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Nº Reg.   01-2119485493-29-XXXX</w:t>
            </w:r>
          </w:p>
        </w:tc>
        <w:tc>
          <w:tcPr>
            <w:tcW w:w="1418" w:type="dxa"/>
            <w:gridSpan w:val="2"/>
            <w:shd w:val="clear" w:color="auto" w:fill="FFFFFF"/>
          </w:tcPr>
          <w:p w:rsidR="004873B2" w:rsidRDefault="004873B2">
            <w:pPr>
              <w:widowControl w:val="0"/>
              <w:autoSpaceDE w:val="0"/>
              <w:autoSpaceDN w:val="0"/>
              <w:adjustRightInd w:val="0"/>
            </w:pPr>
          </w:p>
        </w:tc>
        <w:tc>
          <w:tcPr>
            <w:tcW w:w="5670" w:type="dxa"/>
            <w:gridSpan w:val="2"/>
            <w:shd w:val="clear" w:color="auto" w:fill="FFFFFF"/>
          </w:tcPr>
          <w:p w:rsidR="004873B2" w:rsidRDefault="004873B2">
            <w:pPr>
              <w:widowControl w:val="0"/>
              <w:autoSpaceDE w:val="0"/>
              <w:autoSpaceDN w:val="0"/>
              <w:adjustRightInd w:val="0"/>
            </w:pPr>
          </w:p>
        </w:tc>
        <w:tc>
          <w:tcPr>
            <w:tcW w:w="567" w:type="dxa"/>
            <w:shd w:val="clear" w:color="auto" w:fill="FFFFFF"/>
          </w:tcPr>
          <w:p w:rsidR="004873B2" w:rsidRDefault="004873B2">
            <w:pPr>
              <w:widowControl w:val="0"/>
              <w:autoSpaceDE w:val="0"/>
              <w:autoSpaceDN w:val="0"/>
              <w:adjustRightInd w:val="0"/>
            </w:pPr>
          </w:p>
        </w:tc>
      </w:tr>
      <w:tr w:rsidR="004873B2" w:rsidTr="009C50E5">
        <w:tc>
          <w:tcPr>
            <w:tcW w:w="2835" w:type="dxa"/>
            <w:shd w:val="clear" w:color="auto" w:fill="FFFFFF"/>
          </w:tcPr>
          <w:p w:rsidR="004873B2" w:rsidRDefault="005B302D">
            <w:pPr>
              <w:widowControl w:val="0"/>
              <w:autoSpaceDE w:val="0"/>
              <w:autoSpaceDN w:val="0"/>
              <w:adjustRightInd w:val="0"/>
            </w:pPr>
            <w:r>
              <w:t xml:space="preserve"> </w:t>
            </w:r>
            <w:r>
              <w:rPr>
                <w:rFonts w:ascii="Arial" w:hAnsi="Arial" w:cs="Arial"/>
                <w:b/>
                <w:bCs/>
                <w:color w:val="000000"/>
                <w:sz w:val="16"/>
                <w:szCs w:val="16"/>
              </w:rPr>
              <w:t>2-BUTOXIETANOL</w:t>
            </w:r>
          </w:p>
        </w:tc>
        <w:tc>
          <w:tcPr>
            <w:tcW w:w="1418" w:type="dxa"/>
            <w:gridSpan w:val="2"/>
            <w:shd w:val="clear" w:color="auto" w:fill="FFFFFF"/>
          </w:tcPr>
          <w:p w:rsidR="004873B2" w:rsidRDefault="004873B2">
            <w:pPr>
              <w:widowControl w:val="0"/>
              <w:autoSpaceDE w:val="0"/>
              <w:autoSpaceDN w:val="0"/>
              <w:adjustRightInd w:val="0"/>
            </w:pPr>
          </w:p>
        </w:tc>
        <w:tc>
          <w:tcPr>
            <w:tcW w:w="5670" w:type="dxa"/>
            <w:gridSpan w:val="2"/>
            <w:shd w:val="clear" w:color="auto" w:fill="FFFFFF"/>
          </w:tcPr>
          <w:p w:rsidR="004873B2" w:rsidRDefault="004873B2">
            <w:pPr>
              <w:widowControl w:val="0"/>
              <w:autoSpaceDE w:val="0"/>
              <w:autoSpaceDN w:val="0"/>
              <w:adjustRightInd w:val="0"/>
            </w:pPr>
          </w:p>
        </w:tc>
        <w:tc>
          <w:tcPr>
            <w:tcW w:w="567" w:type="dxa"/>
            <w:shd w:val="clear" w:color="auto" w:fill="FFFFFF"/>
          </w:tcPr>
          <w:p w:rsidR="004873B2" w:rsidRDefault="004873B2">
            <w:pPr>
              <w:widowControl w:val="0"/>
              <w:autoSpaceDE w:val="0"/>
              <w:autoSpaceDN w:val="0"/>
              <w:adjustRightInd w:val="0"/>
            </w:pPr>
          </w:p>
        </w:tc>
      </w:tr>
      <w:tr w:rsidR="004873B2" w:rsidTr="009C50E5">
        <w:tc>
          <w:tcPr>
            <w:tcW w:w="2835"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CAS   111-76-2</w:t>
            </w:r>
          </w:p>
        </w:tc>
        <w:tc>
          <w:tcPr>
            <w:tcW w:w="1418" w:type="dxa"/>
            <w:gridSpan w:val="2"/>
            <w:shd w:val="clear" w:color="auto" w:fill="FFFFFF"/>
          </w:tcPr>
          <w:p w:rsidR="004873B2" w:rsidRDefault="005B302D">
            <w:pPr>
              <w:widowControl w:val="0"/>
              <w:autoSpaceDE w:val="0"/>
              <w:autoSpaceDN w:val="0"/>
              <w:adjustRightInd w:val="0"/>
            </w:pPr>
            <w:r>
              <w:rPr>
                <w:rFonts w:ascii="Arial" w:hAnsi="Arial" w:cs="Arial"/>
                <w:color w:val="000000"/>
                <w:sz w:val="16"/>
                <w:szCs w:val="16"/>
              </w:rPr>
              <w:t>1 ≤ x &lt;  3</w:t>
            </w:r>
          </w:p>
        </w:tc>
        <w:tc>
          <w:tcPr>
            <w:tcW w:w="5670" w:type="dxa"/>
            <w:gridSpan w:val="2"/>
            <w:shd w:val="clear" w:color="auto" w:fill="FFFFFF"/>
          </w:tcPr>
          <w:p w:rsidR="004873B2" w:rsidRDefault="005B302D">
            <w:pPr>
              <w:widowControl w:val="0"/>
              <w:autoSpaceDE w:val="0"/>
              <w:autoSpaceDN w:val="0"/>
              <w:adjustRightInd w:val="0"/>
            </w:pPr>
            <w:r w:rsidRPr="009C50E5">
              <w:rPr>
                <w:rFonts w:ascii="Arial" w:hAnsi="Arial" w:cs="Arial"/>
                <w:color w:val="000000"/>
                <w:sz w:val="16"/>
                <w:szCs w:val="16"/>
                <w:lang w:val="en-US"/>
              </w:rPr>
              <w:t xml:space="preserve">Acute Tox. 4 H302, Acute Tox. 4 H312, Acute Tox. 4 H332, Eye Irrit. </w:t>
            </w:r>
            <w:r>
              <w:rPr>
                <w:rFonts w:ascii="Arial" w:hAnsi="Arial" w:cs="Arial"/>
                <w:color w:val="000000"/>
                <w:sz w:val="16"/>
                <w:szCs w:val="16"/>
              </w:rPr>
              <w:t>2 H319, Skin Irrit. 2 H315</w:t>
            </w:r>
          </w:p>
        </w:tc>
        <w:tc>
          <w:tcPr>
            <w:tcW w:w="567" w:type="dxa"/>
            <w:shd w:val="clear" w:color="auto" w:fill="FFFFFF"/>
          </w:tcPr>
          <w:p w:rsidR="004873B2" w:rsidRDefault="004873B2">
            <w:pPr>
              <w:widowControl w:val="0"/>
              <w:autoSpaceDE w:val="0"/>
              <w:autoSpaceDN w:val="0"/>
              <w:adjustRightInd w:val="0"/>
            </w:pPr>
          </w:p>
        </w:tc>
      </w:tr>
      <w:tr w:rsidR="004873B2" w:rsidTr="009C50E5">
        <w:tc>
          <w:tcPr>
            <w:tcW w:w="2835"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CE   203-905-0</w:t>
            </w:r>
          </w:p>
        </w:tc>
        <w:tc>
          <w:tcPr>
            <w:tcW w:w="1418" w:type="dxa"/>
            <w:gridSpan w:val="2"/>
            <w:shd w:val="clear" w:color="auto" w:fill="FFFFFF"/>
          </w:tcPr>
          <w:p w:rsidR="004873B2" w:rsidRDefault="004873B2">
            <w:pPr>
              <w:widowControl w:val="0"/>
              <w:autoSpaceDE w:val="0"/>
              <w:autoSpaceDN w:val="0"/>
              <w:adjustRightInd w:val="0"/>
            </w:pPr>
          </w:p>
        </w:tc>
        <w:tc>
          <w:tcPr>
            <w:tcW w:w="5670" w:type="dxa"/>
            <w:gridSpan w:val="2"/>
            <w:shd w:val="clear" w:color="auto" w:fill="FFFFFF"/>
          </w:tcPr>
          <w:p w:rsidR="004873B2" w:rsidRDefault="004873B2">
            <w:pPr>
              <w:widowControl w:val="0"/>
              <w:autoSpaceDE w:val="0"/>
              <w:autoSpaceDN w:val="0"/>
              <w:adjustRightInd w:val="0"/>
            </w:pPr>
          </w:p>
        </w:tc>
        <w:tc>
          <w:tcPr>
            <w:tcW w:w="567" w:type="dxa"/>
            <w:shd w:val="clear" w:color="auto" w:fill="FFFFFF"/>
          </w:tcPr>
          <w:p w:rsidR="004873B2" w:rsidRDefault="004873B2">
            <w:pPr>
              <w:widowControl w:val="0"/>
              <w:autoSpaceDE w:val="0"/>
              <w:autoSpaceDN w:val="0"/>
              <w:adjustRightInd w:val="0"/>
            </w:pPr>
          </w:p>
        </w:tc>
      </w:tr>
      <w:tr w:rsidR="004873B2" w:rsidTr="009C50E5">
        <w:tc>
          <w:tcPr>
            <w:tcW w:w="2835"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INDEX   603-014-00-0</w:t>
            </w:r>
          </w:p>
        </w:tc>
        <w:tc>
          <w:tcPr>
            <w:tcW w:w="1418" w:type="dxa"/>
            <w:gridSpan w:val="2"/>
            <w:shd w:val="clear" w:color="auto" w:fill="FFFFFF"/>
          </w:tcPr>
          <w:p w:rsidR="004873B2" w:rsidRDefault="004873B2">
            <w:pPr>
              <w:widowControl w:val="0"/>
              <w:autoSpaceDE w:val="0"/>
              <w:autoSpaceDN w:val="0"/>
              <w:adjustRightInd w:val="0"/>
            </w:pPr>
          </w:p>
        </w:tc>
        <w:tc>
          <w:tcPr>
            <w:tcW w:w="5670" w:type="dxa"/>
            <w:gridSpan w:val="2"/>
            <w:shd w:val="clear" w:color="auto" w:fill="FFFFFF"/>
          </w:tcPr>
          <w:p w:rsidR="004873B2" w:rsidRDefault="004873B2">
            <w:pPr>
              <w:widowControl w:val="0"/>
              <w:autoSpaceDE w:val="0"/>
              <w:autoSpaceDN w:val="0"/>
              <w:adjustRightInd w:val="0"/>
            </w:pPr>
          </w:p>
        </w:tc>
        <w:tc>
          <w:tcPr>
            <w:tcW w:w="567" w:type="dxa"/>
            <w:shd w:val="clear" w:color="auto" w:fill="FFFFFF"/>
          </w:tcPr>
          <w:p w:rsidR="004873B2" w:rsidRDefault="004873B2">
            <w:pPr>
              <w:widowControl w:val="0"/>
              <w:autoSpaceDE w:val="0"/>
              <w:autoSpaceDN w:val="0"/>
              <w:adjustRightInd w:val="0"/>
            </w:pPr>
          </w:p>
        </w:tc>
      </w:tr>
      <w:tr w:rsidR="004873B2" w:rsidTr="009C50E5">
        <w:tc>
          <w:tcPr>
            <w:tcW w:w="2835"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Nº Reg.   01-2119475108-36-XXXX</w:t>
            </w:r>
          </w:p>
        </w:tc>
        <w:tc>
          <w:tcPr>
            <w:tcW w:w="1418" w:type="dxa"/>
            <w:gridSpan w:val="2"/>
            <w:shd w:val="clear" w:color="auto" w:fill="FFFFFF"/>
          </w:tcPr>
          <w:p w:rsidR="004873B2" w:rsidRDefault="004873B2">
            <w:pPr>
              <w:widowControl w:val="0"/>
              <w:autoSpaceDE w:val="0"/>
              <w:autoSpaceDN w:val="0"/>
              <w:adjustRightInd w:val="0"/>
            </w:pPr>
          </w:p>
        </w:tc>
        <w:tc>
          <w:tcPr>
            <w:tcW w:w="5670" w:type="dxa"/>
            <w:gridSpan w:val="2"/>
            <w:shd w:val="clear" w:color="auto" w:fill="FFFFFF"/>
          </w:tcPr>
          <w:p w:rsidR="004873B2" w:rsidRDefault="004873B2">
            <w:pPr>
              <w:widowControl w:val="0"/>
              <w:autoSpaceDE w:val="0"/>
              <w:autoSpaceDN w:val="0"/>
              <w:adjustRightInd w:val="0"/>
            </w:pPr>
          </w:p>
        </w:tc>
        <w:tc>
          <w:tcPr>
            <w:tcW w:w="567" w:type="dxa"/>
            <w:shd w:val="clear" w:color="auto" w:fill="FFFFFF"/>
          </w:tcPr>
          <w:p w:rsidR="004873B2" w:rsidRDefault="004873B2">
            <w:pPr>
              <w:widowControl w:val="0"/>
              <w:autoSpaceDE w:val="0"/>
              <w:autoSpaceDN w:val="0"/>
              <w:adjustRightInd w:val="0"/>
            </w:pPr>
          </w:p>
        </w:tc>
      </w:tr>
      <w:tr w:rsidR="004873B2" w:rsidTr="009C50E5">
        <w:tc>
          <w:tcPr>
            <w:tcW w:w="2835" w:type="dxa"/>
            <w:shd w:val="clear" w:color="auto" w:fill="FFFFFF"/>
          </w:tcPr>
          <w:p w:rsidR="004873B2" w:rsidRDefault="005B302D">
            <w:pPr>
              <w:widowControl w:val="0"/>
              <w:autoSpaceDE w:val="0"/>
              <w:autoSpaceDN w:val="0"/>
              <w:adjustRightInd w:val="0"/>
            </w:pPr>
            <w:r>
              <w:t xml:space="preserve"> </w:t>
            </w:r>
            <w:r>
              <w:rPr>
                <w:rFonts w:ascii="Arial" w:hAnsi="Arial" w:cs="Arial"/>
                <w:b/>
                <w:bCs/>
                <w:color w:val="000000"/>
                <w:sz w:val="16"/>
                <w:szCs w:val="16"/>
              </w:rPr>
              <w:t>ACETATO DE 1-METIL-2-METOXIETILO</w:t>
            </w:r>
          </w:p>
        </w:tc>
        <w:tc>
          <w:tcPr>
            <w:tcW w:w="1418" w:type="dxa"/>
            <w:gridSpan w:val="2"/>
            <w:shd w:val="clear" w:color="auto" w:fill="FFFFFF"/>
          </w:tcPr>
          <w:p w:rsidR="004873B2" w:rsidRDefault="004873B2">
            <w:pPr>
              <w:widowControl w:val="0"/>
              <w:autoSpaceDE w:val="0"/>
              <w:autoSpaceDN w:val="0"/>
              <w:adjustRightInd w:val="0"/>
            </w:pPr>
          </w:p>
        </w:tc>
        <w:tc>
          <w:tcPr>
            <w:tcW w:w="5670" w:type="dxa"/>
            <w:gridSpan w:val="2"/>
            <w:shd w:val="clear" w:color="auto" w:fill="FFFFFF"/>
          </w:tcPr>
          <w:p w:rsidR="004873B2" w:rsidRDefault="004873B2">
            <w:pPr>
              <w:widowControl w:val="0"/>
              <w:autoSpaceDE w:val="0"/>
              <w:autoSpaceDN w:val="0"/>
              <w:adjustRightInd w:val="0"/>
            </w:pPr>
          </w:p>
        </w:tc>
        <w:tc>
          <w:tcPr>
            <w:tcW w:w="567" w:type="dxa"/>
            <w:shd w:val="clear" w:color="auto" w:fill="FFFFFF"/>
          </w:tcPr>
          <w:p w:rsidR="004873B2" w:rsidRDefault="004873B2">
            <w:pPr>
              <w:widowControl w:val="0"/>
              <w:autoSpaceDE w:val="0"/>
              <w:autoSpaceDN w:val="0"/>
              <w:adjustRightInd w:val="0"/>
            </w:pPr>
          </w:p>
        </w:tc>
      </w:tr>
      <w:tr w:rsidR="004873B2" w:rsidTr="009C50E5">
        <w:tc>
          <w:tcPr>
            <w:tcW w:w="2835"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CAS   108-65-6</w:t>
            </w:r>
          </w:p>
        </w:tc>
        <w:tc>
          <w:tcPr>
            <w:tcW w:w="1418" w:type="dxa"/>
            <w:gridSpan w:val="2"/>
            <w:shd w:val="clear" w:color="auto" w:fill="FFFFFF"/>
          </w:tcPr>
          <w:p w:rsidR="004873B2" w:rsidRDefault="005B302D">
            <w:pPr>
              <w:widowControl w:val="0"/>
              <w:autoSpaceDE w:val="0"/>
              <w:autoSpaceDN w:val="0"/>
              <w:adjustRightInd w:val="0"/>
            </w:pPr>
            <w:r>
              <w:rPr>
                <w:rFonts w:ascii="Arial" w:hAnsi="Arial" w:cs="Arial"/>
                <w:color w:val="000000"/>
                <w:sz w:val="16"/>
                <w:szCs w:val="16"/>
              </w:rPr>
              <w:t>0 ≤ x &lt;  0,5</w:t>
            </w:r>
          </w:p>
        </w:tc>
        <w:tc>
          <w:tcPr>
            <w:tcW w:w="5670" w:type="dxa"/>
            <w:gridSpan w:val="2"/>
            <w:shd w:val="clear" w:color="auto" w:fill="FFFFFF"/>
          </w:tcPr>
          <w:p w:rsidR="004873B2" w:rsidRDefault="005B302D">
            <w:pPr>
              <w:widowControl w:val="0"/>
              <w:autoSpaceDE w:val="0"/>
              <w:autoSpaceDN w:val="0"/>
              <w:adjustRightInd w:val="0"/>
            </w:pPr>
            <w:r>
              <w:rPr>
                <w:rFonts w:ascii="Arial" w:hAnsi="Arial" w:cs="Arial"/>
                <w:color w:val="000000"/>
                <w:sz w:val="16"/>
                <w:szCs w:val="16"/>
              </w:rPr>
              <w:t>Flam. Liq. 3 H226</w:t>
            </w:r>
          </w:p>
        </w:tc>
        <w:tc>
          <w:tcPr>
            <w:tcW w:w="567" w:type="dxa"/>
            <w:shd w:val="clear" w:color="auto" w:fill="FFFFFF"/>
          </w:tcPr>
          <w:p w:rsidR="004873B2" w:rsidRDefault="004873B2">
            <w:pPr>
              <w:widowControl w:val="0"/>
              <w:autoSpaceDE w:val="0"/>
              <w:autoSpaceDN w:val="0"/>
              <w:adjustRightInd w:val="0"/>
            </w:pPr>
          </w:p>
        </w:tc>
      </w:tr>
      <w:tr w:rsidR="004873B2" w:rsidTr="009C50E5">
        <w:tc>
          <w:tcPr>
            <w:tcW w:w="2835"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CE   203-603-9</w:t>
            </w:r>
          </w:p>
        </w:tc>
        <w:tc>
          <w:tcPr>
            <w:tcW w:w="1418" w:type="dxa"/>
            <w:gridSpan w:val="2"/>
            <w:shd w:val="clear" w:color="auto" w:fill="FFFFFF"/>
          </w:tcPr>
          <w:p w:rsidR="004873B2" w:rsidRDefault="004873B2">
            <w:pPr>
              <w:widowControl w:val="0"/>
              <w:autoSpaceDE w:val="0"/>
              <w:autoSpaceDN w:val="0"/>
              <w:adjustRightInd w:val="0"/>
            </w:pPr>
          </w:p>
        </w:tc>
        <w:tc>
          <w:tcPr>
            <w:tcW w:w="5670" w:type="dxa"/>
            <w:gridSpan w:val="2"/>
            <w:shd w:val="clear" w:color="auto" w:fill="FFFFFF"/>
          </w:tcPr>
          <w:p w:rsidR="004873B2" w:rsidRDefault="004873B2">
            <w:pPr>
              <w:widowControl w:val="0"/>
              <w:autoSpaceDE w:val="0"/>
              <w:autoSpaceDN w:val="0"/>
              <w:adjustRightInd w:val="0"/>
            </w:pPr>
          </w:p>
        </w:tc>
        <w:tc>
          <w:tcPr>
            <w:tcW w:w="567" w:type="dxa"/>
            <w:shd w:val="clear" w:color="auto" w:fill="FFFFFF"/>
          </w:tcPr>
          <w:p w:rsidR="004873B2" w:rsidRDefault="004873B2">
            <w:pPr>
              <w:widowControl w:val="0"/>
              <w:autoSpaceDE w:val="0"/>
              <w:autoSpaceDN w:val="0"/>
              <w:adjustRightInd w:val="0"/>
            </w:pPr>
          </w:p>
        </w:tc>
      </w:tr>
      <w:tr w:rsidR="004873B2" w:rsidTr="009C50E5">
        <w:tc>
          <w:tcPr>
            <w:tcW w:w="2835"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INDEX   607-195-00-7</w:t>
            </w:r>
          </w:p>
        </w:tc>
        <w:tc>
          <w:tcPr>
            <w:tcW w:w="1418" w:type="dxa"/>
            <w:gridSpan w:val="2"/>
            <w:shd w:val="clear" w:color="auto" w:fill="FFFFFF"/>
          </w:tcPr>
          <w:p w:rsidR="004873B2" w:rsidRDefault="004873B2">
            <w:pPr>
              <w:widowControl w:val="0"/>
              <w:autoSpaceDE w:val="0"/>
              <w:autoSpaceDN w:val="0"/>
              <w:adjustRightInd w:val="0"/>
            </w:pPr>
          </w:p>
        </w:tc>
        <w:tc>
          <w:tcPr>
            <w:tcW w:w="5670" w:type="dxa"/>
            <w:gridSpan w:val="2"/>
            <w:shd w:val="clear" w:color="auto" w:fill="FFFFFF"/>
          </w:tcPr>
          <w:p w:rsidR="004873B2" w:rsidRDefault="004873B2">
            <w:pPr>
              <w:widowControl w:val="0"/>
              <w:autoSpaceDE w:val="0"/>
              <w:autoSpaceDN w:val="0"/>
              <w:adjustRightInd w:val="0"/>
            </w:pPr>
          </w:p>
        </w:tc>
        <w:tc>
          <w:tcPr>
            <w:tcW w:w="567" w:type="dxa"/>
            <w:shd w:val="clear" w:color="auto" w:fill="FFFFFF"/>
          </w:tcPr>
          <w:p w:rsidR="004873B2" w:rsidRDefault="004873B2">
            <w:pPr>
              <w:widowControl w:val="0"/>
              <w:autoSpaceDE w:val="0"/>
              <w:autoSpaceDN w:val="0"/>
              <w:adjustRightInd w:val="0"/>
            </w:pPr>
          </w:p>
        </w:tc>
      </w:tr>
      <w:tr w:rsidR="004873B2" w:rsidTr="009C50E5">
        <w:tc>
          <w:tcPr>
            <w:tcW w:w="2835"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Nº Reg.   01-2119475791-29-XXXX</w:t>
            </w:r>
          </w:p>
        </w:tc>
        <w:tc>
          <w:tcPr>
            <w:tcW w:w="1418" w:type="dxa"/>
            <w:gridSpan w:val="2"/>
            <w:shd w:val="clear" w:color="auto" w:fill="FFFFFF"/>
          </w:tcPr>
          <w:p w:rsidR="004873B2" w:rsidRDefault="004873B2">
            <w:pPr>
              <w:widowControl w:val="0"/>
              <w:autoSpaceDE w:val="0"/>
              <w:autoSpaceDN w:val="0"/>
              <w:adjustRightInd w:val="0"/>
            </w:pPr>
          </w:p>
        </w:tc>
        <w:tc>
          <w:tcPr>
            <w:tcW w:w="5670" w:type="dxa"/>
            <w:gridSpan w:val="2"/>
            <w:shd w:val="clear" w:color="auto" w:fill="FFFFFF"/>
          </w:tcPr>
          <w:p w:rsidR="004873B2" w:rsidRDefault="004873B2">
            <w:pPr>
              <w:widowControl w:val="0"/>
              <w:autoSpaceDE w:val="0"/>
              <w:autoSpaceDN w:val="0"/>
              <w:adjustRightInd w:val="0"/>
            </w:pPr>
          </w:p>
        </w:tc>
        <w:tc>
          <w:tcPr>
            <w:tcW w:w="567" w:type="dxa"/>
            <w:shd w:val="clear" w:color="auto" w:fill="FFFFFF"/>
          </w:tcPr>
          <w:p w:rsidR="004873B2" w:rsidRDefault="004873B2">
            <w:pPr>
              <w:widowControl w:val="0"/>
              <w:autoSpaceDE w:val="0"/>
              <w:autoSpaceDN w:val="0"/>
              <w:adjustRightInd w:val="0"/>
            </w:pPr>
          </w:p>
        </w:tc>
      </w:tr>
      <w:tr w:rsidR="004873B2" w:rsidTr="009C50E5">
        <w:tc>
          <w:tcPr>
            <w:tcW w:w="2835" w:type="dxa"/>
            <w:shd w:val="clear" w:color="auto" w:fill="FFFFFF"/>
          </w:tcPr>
          <w:p w:rsidR="004873B2" w:rsidRDefault="005B302D">
            <w:pPr>
              <w:widowControl w:val="0"/>
              <w:autoSpaceDE w:val="0"/>
              <w:autoSpaceDN w:val="0"/>
              <w:adjustRightInd w:val="0"/>
            </w:pPr>
            <w:r>
              <w:t xml:space="preserve"> </w:t>
            </w:r>
            <w:r>
              <w:rPr>
                <w:rFonts w:ascii="Arial" w:hAnsi="Arial" w:cs="Arial"/>
                <w:b/>
                <w:bCs/>
                <w:color w:val="000000"/>
                <w:sz w:val="16"/>
                <w:szCs w:val="16"/>
              </w:rPr>
              <w:t>ETILBENCENO</w:t>
            </w:r>
          </w:p>
        </w:tc>
        <w:tc>
          <w:tcPr>
            <w:tcW w:w="1418" w:type="dxa"/>
            <w:gridSpan w:val="2"/>
            <w:shd w:val="clear" w:color="auto" w:fill="FFFFFF"/>
          </w:tcPr>
          <w:p w:rsidR="004873B2" w:rsidRDefault="004873B2">
            <w:pPr>
              <w:widowControl w:val="0"/>
              <w:autoSpaceDE w:val="0"/>
              <w:autoSpaceDN w:val="0"/>
              <w:adjustRightInd w:val="0"/>
            </w:pPr>
          </w:p>
        </w:tc>
        <w:tc>
          <w:tcPr>
            <w:tcW w:w="5670" w:type="dxa"/>
            <w:gridSpan w:val="2"/>
            <w:shd w:val="clear" w:color="auto" w:fill="FFFFFF"/>
          </w:tcPr>
          <w:p w:rsidR="004873B2" w:rsidRDefault="004873B2">
            <w:pPr>
              <w:widowControl w:val="0"/>
              <w:autoSpaceDE w:val="0"/>
              <w:autoSpaceDN w:val="0"/>
              <w:adjustRightInd w:val="0"/>
            </w:pPr>
          </w:p>
        </w:tc>
        <w:tc>
          <w:tcPr>
            <w:tcW w:w="567" w:type="dxa"/>
            <w:shd w:val="clear" w:color="auto" w:fill="FFFFFF"/>
          </w:tcPr>
          <w:p w:rsidR="004873B2" w:rsidRDefault="004873B2">
            <w:pPr>
              <w:widowControl w:val="0"/>
              <w:autoSpaceDE w:val="0"/>
              <w:autoSpaceDN w:val="0"/>
              <w:adjustRightInd w:val="0"/>
            </w:pPr>
          </w:p>
        </w:tc>
      </w:tr>
      <w:tr w:rsidR="004873B2" w:rsidRPr="009C50E5" w:rsidTr="009C50E5">
        <w:tc>
          <w:tcPr>
            <w:tcW w:w="2835"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CAS   100-41-4</w:t>
            </w:r>
          </w:p>
        </w:tc>
        <w:tc>
          <w:tcPr>
            <w:tcW w:w="1418" w:type="dxa"/>
            <w:gridSpan w:val="2"/>
            <w:shd w:val="clear" w:color="auto" w:fill="FFFFFF"/>
          </w:tcPr>
          <w:p w:rsidR="004873B2" w:rsidRDefault="005B302D">
            <w:pPr>
              <w:widowControl w:val="0"/>
              <w:autoSpaceDE w:val="0"/>
              <w:autoSpaceDN w:val="0"/>
              <w:adjustRightInd w:val="0"/>
            </w:pPr>
            <w:r>
              <w:rPr>
                <w:rFonts w:ascii="Arial" w:hAnsi="Arial" w:cs="Arial"/>
                <w:color w:val="000000"/>
                <w:sz w:val="16"/>
                <w:szCs w:val="16"/>
              </w:rPr>
              <w:t>0 ≤ x &lt;  0,5</w:t>
            </w:r>
          </w:p>
        </w:tc>
        <w:tc>
          <w:tcPr>
            <w:tcW w:w="5670" w:type="dxa"/>
            <w:gridSpan w:val="2"/>
            <w:shd w:val="clear" w:color="auto" w:fill="FFFFFF"/>
          </w:tcPr>
          <w:p w:rsidR="004873B2" w:rsidRPr="009C50E5" w:rsidRDefault="005B302D">
            <w:pPr>
              <w:widowControl w:val="0"/>
              <w:autoSpaceDE w:val="0"/>
              <w:autoSpaceDN w:val="0"/>
              <w:adjustRightInd w:val="0"/>
              <w:rPr>
                <w:lang w:val="en-US"/>
              </w:rPr>
            </w:pPr>
            <w:r w:rsidRPr="009C50E5">
              <w:rPr>
                <w:rFonts w:ascii="Arial" w:hAnsi="Arial" w:cs="Arial"/>
                <w:color w:val="000000"/>
                <w:sz w:val="16"/>
                <w:szCs w:val="16"/>
                <w:lang w:val="en-US"/>
              </w:rPr>
              <w:t>Flam. Liq. 2 H225, Acute Tox. 4 H332, Asp. Tox. 1 H304, STOT RE 2 H373</w:t>
            </w:r>
          </w:p>
        </w:tc>
        <w:tc>
          <w:tcPr>
            <w:tcW w:w="567" w:type="dxa"/>
            <w:shd w:val="clear" w:color="auto" w:fill="FFFFFF"/>
          </w:tcPr>
          <w:p w:rsidR="004873B2" w:rsidRPr="009C50E5" w:rsidRDefault="004873B2">
            <w:pPr>
              <w:widowControl w:val="0"/>
              <w:autoSpaceDE w:val="0"/>
              <w:autoSpaceDN w:val="0"/>
              <w:adjustRightInd w:val="0"/>
              <w:rPr>
                <w:lang w:val="en-US"/>
              </w:rPr>
            </w:pPr>
          </w:p>
        </w:tc>
      </w:tr>
      <w:tr w:rsidR="004873B2" w:rsidTr="009C50E5">
        <w:tc>
          <w:tcPr>
            <w:tcW w:w="2835" w:type="dxa"/>
            <w:shd w:val="clear" w:color="auto" w:fill="FFFFFF"/>
          </w:tcPr>
          <w:p w:rsidR="004873B2" w:rsidRDefault="005B302D">
            <w:pPr>
              <w:widowControl w:val="0"/>
              <w:autoSpaceDE w:val="0"/>
              <w:autoSpaceDN w:val="0"/>
              <w:adjustRightInd w:val="0"/>
            </w:pPr>
            <w:r w:rsidRPr="009C50E5">
              <w:rPr>
                <w:lang w:val="en-US"/>
              </w:rPr>
              <w:t xml:space="preserve"> </w:t>
            </w:r>
            <w:r>
              <w:rPr>
                <w:rFonts w:ascii="Arial" w:hAnsi="Arial" w:cs="Arial"/>
                <w:color w:val="000000"/>
                <w:sz w:val="16"/>
                <w:szCs w:val="16"/>
              </w:rPr>
              <w:t>CE   202-849-4</w:t>
            </w:r>
          </w:p>
        </w:tc>
        <w:tc>
          <w:tcPr>
            <w:tcW w:w="1418" w:type="dxa"/>
            <w:gridSpan w:val="2"/>
            <w:shd w:val="clear" w:color="auto" w:fill="FFFFFF"/>
          </w:tcPr>
          <w:p w:rsidR="004873B2" w:rsidRDefault="004873B2">
            <w:pPr>
              <w:widowControl w:val="0"/>
              <w:autoSpaceDE w:val="0"/>
              <w:autoSpaceDN w:val="0"/>
              <w:adjustRightInd w:val="0"/>
            </w:pPr>
          </w:p>
        </w:tc>
        <w:tc>
          <w:tcPr>
            <w:tcW w:w="5670" w:type="dxa"/>
            <w:gridSpan w:val="2"/>
            <w:shd w:val="clear" w:color="auto" w:fill="FFFFFF"/>
          </w:tcPr>
          <w:p w:rsidR="004873B2" w:rsidRDefault="004873B2">
            <w:pPr>
              <w:widowControl w:val="0"/>
              <w:autoSpaceDE w:val="0"/>
              <w:autoSpaceDN w:val="0"/>
              <w:adjustRightInd w:val="0"/>
            </w:pPr>
          </w:p>
        </w:tc>
        <w:tc>
          <w:tcPr>
            <w:tcW w:w="567" w:type="dxa"/>
            <w:shd w:val="clear" w:color="auto" w:fill="FFFFFF"/>
          </w:tcPr>
          <w:p w:rsidR="004873B2" w:rsidRDefault="004873B2">
            <w:pPr>
              <w:widowControl w:val="0"/>
              <w:autoSpaceDE w:val="0"/>
              <w:autoSpaceDN w:val="0"/>
              <w:adjustRightInd w:val="0"/>
            </w:pPr>
          </w:p>
        </w:tc>
      </w:tr>
      <w:tr w:rsidR="004873B2" w:rsidTr="009C50E5">
        <w:tc>
          <w:tcPr>
            <w:tcW w:w="2835"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INDEX   601-023-00-4</w:t>
            </w:r>
          </w:p>
        </w:tc>
        <w:tc>
          <w:tcPr>
            <w:tcW w:w="1418" w:type="dxa"/>
            <w:gridSpan w:val="2"/>
            <w:shd w:val="clear" w:color="auto" w:fill="FFFFFF"/>
          </w:tcPr>
          <w:p w:rsidR="004873B2" w:rsidRDefault="004873B2">
            <w:pPr>
              <w:widowControl w:val="0"/>
              <w:autoSpaceDE w:val="0"/>
              <w:autoSpaceDN w:val="0"/>
              <w:adjustRightInd w:val="0"/>
            </w:pPr>
          </w:p>
        </w:tc>
        <w:tc>
          <w:tcPr>
            <w:tcW w:w="5670" w:type="dxa"/>
            <w:gridSpan w:val="2"/>
            <w:shd w:val="clear" w:color="auto" w:fill="FFFFFF"/>
          </w:tcPr>
          <w:p w:rsidR="004873B2" w:rsidRDefault="004873B2">
            <w:pPr>
              <w:widowControl w:val="0"/>
              <w:autoSpaceDE w:val="0"/>
              <w:autoSpaceDN w:val="0"/>
              <w:adjustRightInd w:val="0"/>
            </w:pPr>
          </w:p>
        </w:tc>
        <w:tc>
          <w:tcPr>
            <w:tcW w:w="567" w:type="dxa"/>
            <w:shd w:val="clear" w:color="auto" w:fill="FFFFFF"/>
          </w:tcPr>
          <w:p w:rsidR="004873B2" w:rsidRDefault="004873B2">
            <w:pPr>
              <w:widowControl w:val="0"/>
              <w:autoSpaceDE w:val="0"/>
              <w:autoSpaceDN w:val="0"/>
              <w:adjustRightInd w:val="0"/>
            </w:pPr>
          </w:p>
        </w:tc>
      </w:tr>
      <w:tr w:rsidR="004873B2" w:rsidTr="009C50E5">
        <w:tc>
          <w:tcPr>
            <w:tcW w:w="2835"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Nº Reg.   01-2119489370-35-XXXX</w:t>
            </w:r>
          </w:p>
        </w:tc>
        <w:tc>
          <w:tcPr>
            <w:tcW w:w="1418" w:type="dxa"/>
            <w:gridSpan w:val="2"/>
            <w:shd w:val="clear" w:color="auto" w:fill="FFFFFF"/>
          </w:tcPr>
          <w:p w:rsidR="004873B2" w:rsidRDefault="004873B2">
            <w:pPr>
              <w:widowControl w:val="0"/>
              <w:autoSpaceDE w:val="0"/>
              <w:autoSpaceDN w:val="0"/>
              <w:adjustRightInd w:val="0"/>
            </w:pPr>
          </w:p>
        </w:tc>
        <w:tc>
          <w:tcPr>
            <w:tcW w:w="5670" w:type="dxa"/>
            <w:gridSpan w:val="2"/>
            <w:shd w:val="clear" w:color="auto" w:fill="FFFFFF"/>
          </w:tcPr>
          <w:p w:rsidR="004873B2" w:rsidRDefault="004873B2">
            <w:pPr>
              <w:widowControl w:val="0"/>
              <w:autoSpaceDE w:val="0"/>
              <w:autoSpaceDN w:val="0"/>
              <w:adjustRightInd w:val="0"/>
            </w:pPr>
          </w:p>
        </w:tc>
        <w:tc>
          <w:tcPr>
            <w:tcW w:w="567" w:type="dxa"/>
            <w:shd w:val="clear" w:color="auto" w:fill="FFFFFF"/>
          </w:tcPr>
          <w:p w:rsidR="004873B2" w:rsidRDefault="004873B2">
            <w:pPr>
              <w:widowControl w:val="0"/>
              <w:autoSpaceDE w:val="0"/>
              <w:autoSpaceDN w:val="0"/>
              <w:adjustRightInd w:val="0"/>
            </w:pPr>
          </w:p>
        </w:tc>
      </w:tr>
      <w:tr w:rsidR="004873B2" w:rsidTr="009C50E5">
        <w:tc>
          <w:tcPr>
            <w:tcW w:w="2835" w:type="dxa"/>
            <w:shd w:val="clear" w:color="auto" w:fill="FFFFFF"/>
          </w:tcPr>
          <w:p w:rsidR="004873B2" w:rsidRDefault="005B302D">
            <w:pPr>
              <w:widowControl w:val="0"/>
              <w:autoSpaceDE w:val="0"/>
              <w:autoSpaceDN w:val="0"/>
              <w:adjustRightInd w:val="0"/>
            </w:pPr>
            <w:r>
              <w:t xml:space="preserve"> </w:t>
            </w:r>
            <w:r>
              <w:rPr>
                <w:rFonts w:ascii="Arial" w:hAnsi="Arial" w:cs="Arial"/>
                <w:b/>
                <w:bCs/>
                <w:color w:val="000000"/>
                <w:sz w:val="16"/>
                <w:szCs w:val="16"/>
              </w:rPr>
              <w:t>METANOL</w:t>
            </w:r>
          </w:p>
        </w:tc>
        <w:tc>
          <w:tcPr>
            <w:tcW w:w="1418" w:type="dxa"/>
            <w:gridSpan w:val="2"/>
            <w:shd w:val="clear" w:color="auto" w:fill="FFFFFF"/>
          </w:tcPr>
          <w:p w:rsidR="004873B2" w:rsidRDefault="004873B2">
            <w:pPr>
              <w:widowControl w:val="0"/>
              <w:autoSpaceDE w:val="0"/>
              <w:autoSpaceDN w:val="0"/>
              <w:adjustRightInd w:val="0"/>
            </w:pPr>
          </w:p>
        </w:tc>
        <w:tc>
          <w:tcPr>
            <w:tcW w:w="5670" w:type="dxa"/>
            <w:gridSpan w:val="2"/>
            <w:shd w:val="clear" w:color="auto" w:fill="FFFFFF"/>
          </w:tcPr>
          <w:p w:rsidR="004873B2" w:rsidRDefault="004873B2">
            <w:pPr>
              <w:widowControl w:val="0"/>
              <w:autoSpaceDE w:val="0"/>
              <w:autoSpaceDN w:val="0"/>
              <w:adjustRightInd w:val="0"/>
            </w:pPr>
          </w:p>
        </w:tc>
        <w:tc>
          <w:tcPr>
            <w:tcW w:w="567" w:type="dxa"/>
            <w:shd w:val="clear" w:color="auto" w:fill="FFFFFF"/>
          </w:tcPr>
          <w:p w:rsidR="004873B2" w:rsidRDefault="004873B2">
            <w:pPr>
              <w:widowControl w:val="0"/>
              <w:autoSpaceDE w:val="0"/>
              <w:autoSpaceDN w:val="0"/>
              <w:adjustRightInd w:val="0"/>
            </w:pPr>
          </w:p>
        </w:tc>
      </w:tr>
      <w:tr w:rsidR="004873B2" w:rsidRPr="009C50E5" w:rsidTr="009C50E5">
        <w:tc>
          <w:tcPr>
            <w:tcW w:w="2835"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CAS   67-56-1</w:t>
            </w:r>
          </w:p>
        </w:tc>
        <w:tc>
          <w:tcPr>
            <w:tcW w:w="1418" w:type="dxa"/>
            <w:gridSpan w:val="2"/>
            <w:shd w:val="clear" w:color="auto" w:fill="FFFFFF"/>
          </w:tcPr>
          <w:p w:rsidR="004873B2" w:rsidRDefault="005B302D">
            <w:pPr>
              <w:widowControl w:val="0"/>
              <w:autoSpaceDE w:val="0"/>
              <w:autoSpaceDN w:val="0"/>
              <w:adjustRightInd w:val="0"/>
            </w:pPr>
            <w:r>
              <w:rPr>
                <w:rFonts w:ascii="Arial" w:hAnsi="Arial" w:cs="Arial"/>
                <w:color w:val="000000"/>
                <w:sz w:val="16"/>
                <w:szCs w:val="16"/>
              </w:rPr>
              <w:t>0 ≤ x &lt;  0,5</w:t>
            </w:r>
          </w:p>
        </w:tc>
        <w:tc>
          <w:tcPr>
            <w:tcW w:w="5670" w:type="dxa"/>
            <w:gridSpan w:val="2"/>
            <w:shd w:val="clear" w:color="auto" w:fill="FFFFFF"/>
          </w:tcPr>
          <w:p w:rsidR="004873B2" w:rsidRPr="009C50E5" w:rsidRDefault="005B302D">
            <w:pPr>
              <w:widowControl w:val="0"/>
              <w:autoSpaceDE w:val="0"/>
              <w:autoSpaceDN w:val="0"/>
              <w:adjustRightInd w:val="0"/>
              <w:rPr>
                <w:lang w:val="en-US"/>
              </w:rPr>
            </w:pPr>
            <w:r w:rsidRPr="009C50E5">
              <w:rPr>
                <w:rFonts w:ascii="Arial" w:hAnsi="Arial" w:cs="Arial"/>
                <w:color w:val="000000"/>
                <w:sz w:val="16"/>
                <w:szCs w:val="16"/>
                <w:lang w:val="en-US"/>
              </w:rPr>
              <w:t>Flam. Liq. 2 H225, Acute Tox. 3 H301, Acute Tox. 3 H311, Acute Tox. 3 H331, STOT SE 1 H370</w:t>
            </w:r>
          </w:p>
        </w:tc>
        <w:tc>
          <w:tcPr>
            <w:tcW w:w="567" w:type="dxa"/>
            <w:shd w:val="clear" w:color="auto" w:fill="FFFFFF"/>
          </w:tcPr>
          <w:p w:rsidR="004873B2" w:rsidRPr="009C50E5" w:rsidRDefault="004873B2">
            <w:pPr>
              <w:widowControl w:val="0"/>
              <w:autoSpaceDE w:val="0"/>
              <w:autoSpaceDN w:val="0"/>
              <w:adjustRightInd w:val="0"/>
              <w:rPr>
                <w:lang w:val="en-US"/>
              </w:rPr>
            </w:pPr>
          </w:p>
        </w:tc>
      </w:tr>
      <w:tr w:rsidR="004873B2" w:rsidTr="009C50E5">
        <w:tc>
          <w:tcPr>
            <w:tcW w:w="2835" w:type="dxa"/>
            <w:shd w:val="clear" w:color="auto" w:fill="FFFFFF"/>
          </w:tcPr>
          <w:p w:rsidR="004873B2" w:rsidRDefault="005B302D">
            <w:pPr>
              <w:widowControl w:val="0"/>
              <w:autoSpaceDE w:val="0"/>
              <w:autoSpaceDN w:val="0"/>
              <w:adjustRightInd w:val="0"/>
            </w:pPr>
            <w:r w:rsidRPr="009C50E5">
              <w:rPr>
                <w:lang w:val="en-US"/>
              </w:rPr>
              <w:t xml:space="preserve"> </w:t>
            </w:r>
            <w:r>
              <w:rPr>
                <w:rFonts w:ascii="Arial" w:hAnsi="Arial" w:cs="Arial"/>
                <w:color w:val="000000"/>
                <w:sz w:val="16"/>
                <w:szCs w:val="16"/>
              </w:rPr>
              <w:t>CE   200-659-6</w:t>
            </w:r>
          </w:p>
        </w:tc>
        <w:tc>
          <w:tcPr>
            <w:tcW w:w="1418" w:type="dxa"/>
            <w:gridSpan w:val="2"/>
            <w:shd w:val="clear" w:color="auto" w:fill="FFFFFF"/>
          </w:tcPr>
          <w:p w:rsidR="004873B2" w:rsidRDefault="004873B2">
            <w:pPr>
              <w:widowControl w:val="0"/>
              <w:autoSpaceDE w:val="0"/>
              <w:autoSpaceDN w:val="0"/>
              <w:adjustRightInd w:val="0"/>
            </w:pPr>
          </w:p>
        </w:tc>
        <w:tc>
          <w:tcPr>
            <w:tcW w:w="5670" w:type="dxa"/>
            <w:gridSpan w:val="2"/>
            <w:shd w:val="clear" w:color="auto" w:fill="FFFFFF"/>
          </w:tcPr>
          <w:p w:rsidR="004873B2" w:rsidRDefault="004873B2">
            <w:pPr>
              <w:widowControl w:val="0"/>
              <w:autoSpaceDE w:val="0"/>
              <w:autoSpaceDN w:val="0"/>
              <w:adjustRightInd w:val="0"/>
            </w:pPr>
          </w:p>
        </w:tc>
        <w:tc>
          <w:tcPr>
            <w:tcW w:w="567" w:type="dxa"/>
            <w:shd w:val="clear" w:color="auto" w:fill="FFFFFF"/>
          </w:tcPr>
          <w:p w:rsidR="004873B2" w:rsidRDefault="004873B2">
            <w:pPr>
              <w:widowControl w:val="0"/>
              <w:autoSpaceDE w:val="0"/>
              <w:autoSpaceDN w:val="0"/>
              <w:adjustRightInd w:val="0"/>
            </w:pPr>
          </w:p>
        </w:tc>
      </w:tr>
      <w:tr w:rsidR="004873B2" w:rsidTr="009C50E5">
        <w:tc>
          <w:tcPr>
            <w:tcW w:w="2835" w:type="dxa"/>
            <w:shd w:val="clear" w:color="auto" w:fill="FFFFFF"/>
          </w:tcPr>
          <w:p w:rsidR="004873B2" w:rsidRDefault="005B302D">
            <w:pPr>
              <w:widowControl w:val="0"/>
              <w:autoSpaceDE w:val="0"/>
              <w:autoSpaceDN w:val="0"/>
              <w:adjustRightInd w:val="0"/>
            </w:pPr>
            <w:r>
              <w:lastRenderedPageBreak/>
              <w:t xml:space="preserve"> </w:t>
            </w:r>
            <w:r>
              <w:rPr>
                <w:rFonts w:ascii="Arial" w:hAnsi="Arial" w:cs="Arial"/>
                <w:color w:val="000000"/>
                <w:sz w:val="16"/>
                <w:szCs w:val="16"/>
              </w:rPr>
              <w:t>INDEX   603-001-00-X</w:t>
            </w:r>
          </w:p>
        </w:tc>
        <w:tc>
          <w:tcPr>
            <w:tcW w:w="1418" w:type="dxa"/>
            <w:gridSpan w:val="2"/>
            <w:shd w:val="clear" w:color="auto" w:fill="FFFFFF"/>
          </w:tcPr>
          <w:p w:rsidR="004873B2" w:rsidRDefault="004873B2">
            <w:pPr>
              <w:widowControl w:val="0"/>
              <w:autoSpaceDE w:val="0"/>
              <w:autoSpaceDN w:val="0"/>
              <w:adjustRightInd w:val="0"/>
            </w:pPr>
          </w:p>
        </w:tc>
        <w:tc>
          <w:tcPr>
            <w:tcW w:w="5670" w:type="dxa"/>
            <w:gridSpan w:val="2"/>
            <w:shd w:val="clear" w:color="auto" w:fill="FFFFFF"/>
          </w:tcPr>
          <w:p w:rsidR="004873B2" w:rsidRDefault="004873B2">
            <w:pPr>
              <w:widowControl w:val="0"/>
              <w:autoSpaceDE w:val="0"/>
              <w:autoSpaceDN w:val="0"/>
              <w:adjustRightInd w:val="0"/>
            </w:pPr>
          </w:p>
        </w:tc>
        <w:tc>
          <w:tcPr>
            <w:tcW w:w="567" w:type="dxa"/>
            <w:shd w:val="clear" w:color="auto" w:fill="FFFFFF"/>
          </w:tcPr>
          <w:p w:rsidR="004873B2" w:rsidRDefault="004873B2">
            <w:pPr>
              <w:widowControl w:val="0"/>
              <w:autoSpaceDE w:val="0"/>
              <w:autoSpaceDN w:val="0"/>
              <w:adjustRightInd w:val="0"/>
            </w:pPr>
          </w:p>
        </w:tc>
      </w:tr>
      <w:tr w:rsidR="004873B2" w:rsidTr="009C50E5">
        <w:tc>
          <w:tcPr>
            <w:tcW w:w="2835"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Nº Reg.   01-2119433307-44-XXXX</w:t>
            </w:r>
          </w:p>
        </w:tc>
        <w:tc>
          <w:tcPr>
            <w:tcW w:w="1418" w:type="dxa"/>
            <w:gridSpan w:val="2"/>
            <w:shd w:val="clear" w:color="auto" w:fill="FFFFFF"/>
          </w:tcPr>
          <w:p w:rsidR="004873B2" w:rsidRDefault="004873B2">
            <w:pPr>
              <w:widowControl w:val="0"/>
              <w:autoSpaceDE w:val="0"/>
              <w:autoSpaceDN w:val="0"/>
              <w:adjustRightInd w:val="0"/>
            </w:pPr>
          </w:p>
        </w:tc>
        <w:tc>
          <w:tcPr>
            <w:tcW w:w="5670" w:type="dxa"/>
            <w:gridSpan w:val="2"/>
            <w:shd w:val="clear" w:color="auto" w:fill="FFFFFF"/>
          </w:tcPr>
          <w:p w:rsidR="004873B2" w:rsidRDefault="004873B2">
            <w:pPr>
              <w:widowControl w:val="0"/>
              <w:autoSpaceDE w:val="0"/>
              <w:autoSpaceDN w:val="0"/>
              <w:adjustRightInd w:val="0"/>
            </w:pPr>
          </w:p>
        </w:tc>
        <w:tc>
          <w:tcPr>
            <w:tcW w:w="567" w:type="dxa"/>
            <w:shd w:val="clear" w:color="auto" w:fill="FFFFFF"/>
          </w:tcPr>
          <w:p w:rsidR="004873B2" w:rsidRDefault="004873B2">
            <w:pPr>
              <w:widowControl w:val="0"/>
              <w:autoSpaceDE w:val="0"/>
              <w:autoSpaceDN w:val="0"/>
              <w:adjustRightInd w:val="0"/>
            </w:pPr>
          </w:p>
        </w:tc>
      </w:tr>
      <w:tr w:rsidR="009C50E5" w:rsidTr="009C50E5">
        <w:trPr>
          <w:gridAfter w:val="2"/>
          <w:wAfter w:w="709" w:type="dxa"/>
        </w:trPr>
        <w:tc>
          <w:tcPr>
            <w:tcW w:w="3261" w:type="dxa"/>
            <w:gridSpan w:val="2"/>
            <w:shd w:val="clear" w:color="auto" w:fill="FFFFFF"/>
          </w:tcPr>
          <w:p w:rsidR="009C50E5" w:rsidRDefault="009C50E5" w:rsidP="00E76962">
            <w:pPr>
              <w:widowControl w:val="0"/>
              <w:autoSpaceDE w:val="0"/>
              <w:autoSpaceDN w:val="0"/>
              <w:adjustRightInd w:val="0"/>
            </w:pPr>
            <w:r>
              <w:rPr>
                <w:rFonts w:ascii="Arial" w:hAnsi="Arial" w:cs="Arial"/>
                <w:b/>
                <w:bCs/>
                <w:color w:val="000000"/>
                <w:sz w:val="16"/>
                <w:szCs w:val="16"/>
              </w:rPr>
              <w:t>Methyl formate</w:t>
            </w:r>
          </w:p>
        </w:tc>
        <w:tc>
          <w:tcPr>
            <w:tcW w:w="992" w:type="dxa"/>
            <w:shd w:val="clear" w:color="auto" w:fill="FFFFFF"/>
          </w:tcPr>
          <w:p w:rsidR="009C50E5" w:rsidRDefault="009C50E5" w:rsidP="00E76962">
            <w:pPr>
              <w:widowControl w:val="0"/>
              <w:autoSpaceDE w:val="0"/>
              <w:autoSpaceDN w:val="0"/>
              <w:adjustRightInd w:val="0"/>
            </w:pPr>
          </w:p>
        </w:tc>
        <w:tc>
          <w:tcPr>
            <w:tcW w:w="5528" w:type="dxa"/>
            <w:shd w:val="clear" w:color="auto" w:fill="FFFFFF"/>
          </w:tcPr>
          <w:p w:rsidR="009C50E5" w:rsidRDefault="009C50E5" w:rsidP="00E76962">
            <w:pPr>
              <w:widowControl w:val="0"/>
              <w:autoSpaceDE w:val="0"/>
              <w:autoSpaceDN w:val="0"/>
              <w:adjustRightInd w:val="0"/>
            </w:pPr>
          </w:p>
        </w:tc>
      </w:tr>
      <w:tr w:rsidR="009C50E5" w:rsidTr="009C50E5">
        <w:trPr>
          <w:gridAfter w:val="2"/>
          <w:wAfter w:w="709" w:type="dxa"/>
        </w:trPr>
        <w:tc>
          <w:tcPr>
            <w:tcW w:w="3261" w:type="dxa"/>
            <w:gridSpan w:val="2"/>
            <w:shd w:val="clear" w:color="auto" w:fill="FFFFFF"/>
          </w:tcPr>
          <w:p w:rsidR="009C50E5" w:rsidRDefault="009C50E5" w:rsidP="00E76962">
            <w:pPr>
              <w:widowControl w:val="0"/>
              <w:autoSpaceDE w:val="0"/>
              <w:autoSpaceDN w:val="0"/>
              <w:adjustRightInd w:val="0"/>
            </w:pPr>
            <w:r>
              <w:t xml:space="preserve"> </w:t>
            </w:r>
            <w:r>
              <w:rPr>
                <w:rFonts w:ascii="Arial" w:hAnsi="Arial" w:cs="Arial"/>
                <w:color w:val="000000"/>
                <w:sz w:val="16"/>
                <w:szCs w:val="16"/>
              </w:rPr>
              <w:t>CAS   107-31-3</w:t>
            </w:r>
          </w:p>
        </w:tc>
        <w:tc>
          <w:tcPr>
            <w:tcW w:w="992" w:type="dxa"/>
            <w:shd w:val="clear" w:color="auto" w:fill="FFFFFF"/>
          </w:tcPr>
          <w:p w:rsidR="009C50E5" w:rsidRDefault="009C50E5" w:rsidP="00E76962">
            <w:pPr>
              <w:widowControl w:val="0"/>
              <w:autoSpaceDE w:val="0"/>
              <w:autoSpaceDN w:val="0"/>
              <w:adjustRightInd w:val="0"/>
            </w:pPr>
            <w:r>
              <w:rPr>
                <w:rFonts w:ascii="Arial" w:hAnsi="Arial" w:cs="Arial"/>
                <w:color w:val="000000"/>
                <w:sz w:val="16"/>
                <w:szCs w:val="16"/>
              </w:rPr>
              <w:t>0 ≤ x &lt;  1</w:t>
            </w:r>
          </w:p>
        </w:tc>
        <w:tc>
          <w:tcPr>
            <w:tcW w:w="5528" w:type="dxa"/>
            <w:shd w:val="clear" w:color="auto" w:fill="FFFFFF"/>
          </w:tcPr>
          <w:p w:rsidR="009C50E5" w:rsidRDefault="009C50E5" w:rsidP="00E76962">
            <w:pPr>
              <w:widowControl w:val="0"/>
              <w:autoSpaceDE w:val="0"/>
              <w:autoSpaceDN w:val="0"/>
              <w:adjustRightInd w:val="0"/>
            </w:pPr>
            <w:r w:rsidRPr="00196CC8">
              <w:rPr>
                <w:rFonts w:ascii="Arial" w:hAnsi="Arial" w:cs="Arial"/>
                <w:color w:val="000000"/>
                <w:sz w:val="16"/>
                <w:szCs w:val="16"/>
                <w:lang w:val="en-US"/>
              </w:rPr>
              <w:t xml:space="preserve">Flam. Liq. 1 H224, Acute Tox. 4 H302, Acute Tox. 4 H332, Eye Irrit. </w:t>
            </w:r>
            <w:r>
              <w:rPr>
                <w:rFonts w:ascii="Arial" w:hAnsi="Arial" w:cs="Arial"/>
                <w:color w:val="000000"/>
                <w:sz w:val="16"/>
                <w:szCs w:val="16"/>
              </w:rPr>
              <w:t>2 H319, STOT SE 3 H335</w:t>
            </w:r>
          </w:p>
        </w:tc>
      </w:tr>
      <w:tr w:rsidR="009C50E5" w:rsidTr="009C50E5">
        <w:trPr>
          <w:gridAfter w:val="2"/>
          <w:wAfter w:w="709" w:type="dxa"/>
        </w:trPr>
        <w:tc>
          <w:tcPr>
            <w:tcW w:w="3261" w:type="dxa"/>
            <w:gridSpan w:val="2"/>
            <w:shd w:val="clear" w:color="auto" w:fill="FFFFFF"/>
          </w:tcPr>
          <w:p w:rsidR="009C50E5" w:rsidRDefault="009C50E5" w:rsidP="00E76962">
            <w:pPr>
              <w:widowControl w:val="0"/>
              <w:autoSpaceDE w:val="0"/>
              <w:autoSpaceDN w:val="0"/>
              <w:adjustRightInd w:val="0"/>
            </w:pPr>
            <w:r>
              <w:t xml:space="preserve"> </w:t>
            </w:r>
            <w:r>
              <w:rPr>
                <w:rFonts w:ascii="Arial" w:hAnsi="Arial" w:cs="Arial"/>
                <w:color w:val="000000"/>
                <w:sz w:val="16"/>
                <w:szCs w:val="16"/>
              </w:rPr>
              <w:t>CE   203-481-7</w:t>
            </w:r>
          </w:p>
        </w:tc>
        <w:tc>
          <w:tcPr>
            <w:tcW w:w="992" w:type="dxa"/>
            <w:shd w:val="clear" w:color="auto" w:fill="FFFFFF"/>
          </w:tcPr>
          <w:p w:rsidR="009C50E5" w:rsidRDefault="009C50E5" w:rsidP="00E76962">
            <w:pPr>
              <w:widowControl w:val="0"/>
              <w:autoSpaceDE w:val="0"/>
              <w:autoSpaceDN w:val="0"/>
              <w:adjustRightInd w:val="0"/>
            </w:pPr>
          </w:p>
        </w:tc>
        <w:tc>
          <w:tcPr>
            <w:tcW w:w="5528" w:type="dxa"/>
            <w:shd w:val="clear" w:color="auto" w:fill="FFFFFF"/>
          </w:tcPr>
          <w:p w:rsidR="009C50E5" w:rsidRDefault="009C50E5" w:rsidP="00E76962">
            <w:pPr>
              <w:widowControl w:val="0"/>
              <w:autoSpaceDE w:val="0"/>
              <w:autoSpaceDN w:val="0"/>
              <w:adjustRightInd w:val="0"/>
            </w:pPr>
          </w:p>
        </w:tc>
      </w:tr>
      <w:tr w:rsidR="009C50E5" w:rsidTr="009C50E5">
        <w:trPr>
          <w:gridAfter w:val="2"/>
          <w:wAfter w:w="709" w:type="dxa"/>
        </w:trPr>
        <w:tc>
          <w:tcPr>
            <w:tcW w:w="3261" w:type="dxa"/>
            <w:gridSpan w:val="2"/>
            <w:shd w:val="clear" w:color="auto" w:fill="FFFFFF"/>
          </w:tcPr>
          <w:p w:rsidR="009C50E5" w:rsidRDefault="009C50E5" w:rsidP="00E76962">
            <w:pPr>
              <w:widowControl w:val="0"/>
              <w:autoSpaceDE w:val="0"/>
              <w:autoSpaceDN w:val="0"/>
              <w:adjustRightInd w:val="0"/>
            </w:pPr>
            <w:r>
              <w:t xml:space="preserve"> </w:t>
            </w:r>
            <w:r>
              <w:rPr>
                <w:rFonts w:ascii="Arial" w:hAnsi="Arial" w:cs="Arial"/>
                <w:color w:val="000000"/>
                <w:sz w:val="16"/>
                <w:szCs w:val="16"/>
              </w:rPr>
              <w:t>INDEX   607-014-00-1</w:t>
            </w:r>
          </w:p>
        </w:tc>
        <w:tc>
          <w:tcPr>
            <w:tcW w:w="992" w:type="dxa"/>
            <w:shd w:val="clear" w:color="auto" w:fill="FFFFFF"/>
          </w:tcPr>
          <w:p w:rsidR="009C50E5" w:rsidRDefault="009C50E5" w:rsidP="00E76962">
            <w:pPr>
              <w:widowControl w:val="0"/>
              <w:autoSpaceDE w:val="0"/>
              <w:autoSpaceDN w:val="0"/>
              <w:adjustRightInd w:val="0"/>
            </w:pPr>
          </w:p>
        </w:tc>
        <w:tc>
          <w:tcPr>
            <w:tcW w:w="5528" w:type="dxa"/>
            <w:shd w:val="clear" w:color="auto" w:fill="FFFFFF"/>
          </w:tcPr>
          <w:p w:rsidR="009C50E5" w:rsidRDefault="009C50E5" w:rsidP="00E76962">
            <w:pPr>
              <w:widowControl w:val="0"/>
              <w:autoSpaceDE w:val="0"/>
              <w:autoSpaceDN w:val="0"/>
              <w:adjustRightInd w:val="0"/>
            </w:pPr>
          </w:p>
        </w:tc>
      </w:tr>
      <w:tr w:rsidR="009C50E5" w:rsidTr="009C50E5">
        <w:trPr>
          <w:gridAfter w:val="2"/>
          <w:wAfter w:w="709" w:type="dxa"/>
        </w:trPr>
        <w:tc>
          <w:tcPr>
            <w:tcW w:w="3261" w:type="dxa"/>
            <w:gridSpan w:val="2"/>
            <w:shd w:val="clear" w:color="auto" w:fill="FFFFFF"/>
          </w:tcPr>
          <w:p w:rsidR="009C50E5" w:rsidRDefault="009C50E5" w:rsidP="00E76962">
            <w:pPr>
              <w:widowControl w:val="0"/>
              <w:autoSpaceDE w:val="0"/>
              <w:autoSpaceDN w:val="0"/>
              <w:adjustRightInd w:val="0"/>
            </w:pPr>
            <w:r>
              <w:t xml:space="preserve"> </w:t>
            </w:r>
            <w:r>
              <w:rPr>
                <w:rFonts w:ascii="Arial" w:hAnsi="Arial" w:cs="Arial"/>
                <w:color w:val="000000"/>
                <w:sz w:val="16"/>
                <w:szCs w:val="16"/>
              </w:rPr>
              <w:t>Nr. Reg.   01-2119487303-38-XXXX</w:t>
            </w:r>
          </w:p>
        </w:tc>
        <w:tc>
          <w:tcPr>
            <w:tcW w:w="992" w:type="dxa"/>
            <w:shd w:val="clear" w:color="auto" w:fill="FFFFFF"/>
          </w:tcPr>
          <w:p w:rsidR="009C50E5" w:rsidRDefault="009C50E5" w:rsidP="00E76962">
            <w:pPr>
              <w:widowControl w:val="0"/>
              <w:autoSpaceDE w:val="0"/>
              <w:autoSpaceDN w:val="0"/>
              <w:adjustRightInd w:val="0"/>
            </w:pPr>
          </w:p>
        </w:tc>
        <w:tc>
          <w:tcPr>
            <w:tcW w:w="5528" w:type="dxa"/>
            <w:shd w:val="clear" w:color="auto" w:fill="FFFFFF"/>
          </w:tcPr>
          <w:p w:rsidR="009C50E5" w:rsidRDefault="009C50E5" w:rsidP="00E76962">
            <w:pPr>
              <w:widowControl w:val="0"/>
              <w:autoSpaceDE w:val="0"/>
              <w:autoSpaceDN w:val="0"/>
              <w:adjustRightInd w:val="0"/>
            </w:pPr>
          </w:p>
        </w:tc>
      </w:tr>
    </w:tbl>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texto completo de las indicaciones de peligro (H) se encuentra en la sección 16 de la ficha.</w:t>
      </w:r>
    </w:p>
    <w:p w:rsidR="004873B2" w:rsidRDefault="004873B2">
      <w:pPr>
        <w:widowControl w:val="0"/>
        <w:autoSpaceDE w:val="0"/>
        <w:autoSpaceDN w:val="0"/>
        <w:adjustRightInd w:val="0"/>
        <w:jc w:val="both"/>
      </w:pPr>
    </w:p>
    <w:p w:rsidR="004873B2" w:rsidRPr="009C50E5" w:rsidRDefault="005B302D">
      <w:pPr>
        <w:widowControl w:val="0"/>
        <w:autoSpaceDE w:val="0"/>
        <w:autoSpaceDN w:val="0"/>
        <w:adjustRightInd w:val="0"/>
        <w:jc w:val="both"/>
        <w:rPr>
          <w:rFonts w:ascii="Arial" w:hAnsi="Arial" w:cs="Arial"/>
          <w:color w:val="000000"/>
          <w:sz w:val="16"/>
          <w:szCs w:val="16"/>
          <w:lang w:val="en-US"/>
        </w:rPr>
      </w:pPr>
      <w:r>
        <w:rPr>
          <w:rFonts w:ascii="Arial" w:hAnsi="Arial" w:cs="Arial"/>
          <w:color w:val="000000"/>
          <w:sz w:val="16"/>
          <w:szCs w:val="16"/>
        </w:rPr>
        <w:t xml:space="preserve">El producto es un aerosol que contiene agentes propulsores. A los efectos de evaluar los peligros para la salud, los agentes propulsores no son tomados en cuenta (a menos que presenten peligros para la salud). </w:t>
      </w:r>
      <w:r w:rsidRPr="009C50E5">
        <w:rPr>
          <w:rFonts w:ascii="Arial" w:hAnsi="Arial" w:cs="Arial"/>
          <w:color w:val="000000"/>
          <w:sz w:val="16"/>
          <w:szCs w:val="16"/>
          <w:lang w:val="en-US"/>
        </w:rPr>
        <w:t>Los porcentajes indicados incluyen los agentes propulsores.</w:t>
      </w:r>
    </w:p>
    <w:p w:rsidR="004873B2" w:rsidRPr="009C50E5" w:rsidRDefault="004873B2">
      <w:pPr>
        <w:widowControl w:val="0"/>
        <w:autoSpaceDE w:val="0"/>
        <w:autoSpaceDN w:val="0"/>
        <w:adjustRightInd w:val="0"/>
        <w:jc w:val="both"/>
        <w:rPr>
          <w:lang w:val="en-US"/>
        </w:rPr>
      </w:pPr>
    </w:p>
    <w:p w:rsidR="004873B2" w:rsidRPr="009C50E5" w:rsidRDefault="005B302D">
      <w:pPr>
        <w:widowControl w:val="0"/>
        <w:autoSpaceDE w:val="0"/>
        <w:autoSpaceDN w:val="0"/>
        <w:adjustRightInd w:val="0"/>
        <w:jc w:val="both"/>
        <w:rPr>
          <w:rFonts w:ascii="Arial" w:hAnsi="Arial" w:cs="Arial"/>
          <w:color w:val="000000"/>
          <w:sz w:val="16"/>
          <w:szCs w:val="16"/>
          <w:lang w:val="en-US"/>
        </w:rPr>
      </w:pPr>
      <w:r w:rsidRPr="009C50E5">
        <w:rPr>
          <w:rFonts w:ascii="Arial" w:hAnsi="Arial" w:cs="Arial"/>
          <w:color w:val="000000"/>
          <w:sz w:val="16"/>
          <w:szCs w:val="16"/>
          <w:lang w:val="en-US"/>
        </w:rPr>
        <w:t>Porcentaje de agentes propulsores: 29,29 %</w:t>
      </w:r>
    </w:p>
    <w:p w:rsidR="004873B2" w:rsidRPr="009C50E5" w:rsidRDefault="004873B2">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873B2">
        <w:tc>
          <w:tcPr>
            <w:tcW w:w="10773" w:type="dxa"/>
            <w:shd w:val="clear" w:color="auto" w:fill="A8FFFF"/>
          </w:tcPr>
          <w:p w:rsidR="004873B2" w:rsidRDefault="005B302D">
            <w:pPr>
              <w:widowControl w:val="0"/>
              <w:autoSpaceDE w:val="0"/>
              <w:autoSpaceDN w:val="0"/>
              <w:adjustRightInd w:val="0"/>
            </w:pPr>
            <w:r w:rsidRPr="009C50E5">
              <w:rPr>
                <w:lang w:val="en-US"/>
              </w:rPr>
              <w:t xml:space="preserve"> </w:t>
            </w:r>
            <w:r>
              <w:rPr>
                <w:rFonts w:ascii="Arial" w:hAnsi="Arial" w:cs="Arial"/>
                <w:b/>
                <w:bCs/>
                <w:color w:val="000000"/>
                <w:sz w:val="22"/>
                <w:szCs w:val="22"/>
              </w:rPr>
              <w:t>SECCIÓN 4. Primeros auxilios</w:t>
            </w:r>
          </w:p>
        </w:tc>
      </w:tr>
    </w:tbl>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4.1. Descripción de los primeros auxilios</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sidRPr="009C50E5">
        <w:rPr>
          <w:rFonts w:ascii="Arial" w:hAnsi="Arial" w:cs="Arial"/>
          <w:color w:val="000000"/>
          <w:sz w:val="16"/>
          <w:szCs w:val="16"/>
          <w:lang w:val="en-US"/>
        </w:rPr>
        <w:t xml:space="preserve">OJOS: Quite las eventuales lentes de contacto. </w:t>
      </w:r>
      <w:r>
        <w:rPr>
          <w:rFonts w:ascii="Arial" w:hAnsi="Arial" w:cs="Arial"/>
          <w:color w:val="000000"/>
          <w:sz w:val="16"/>
          <w:szCs w:val="16"/>
        </w:rPr>
        <w:t>Lave inmediatamente con abundante agua durante al menos 15 minutos, abriendo bien los párpados. Si el problema persiste, consulte a un médico.</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PIEL: Quítese la indumentaria contaminada. Lávese inmediatamente con abundante agua. Si la irritación persiste, consulte a un médico. Lave la indumentaria antes de volver a utilizarla.</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INHALACIÓN: Traslade al sujeto al aire libre. Si la respiración es dificultosa, llame inmediatamente a un médico.</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INGESTIÓN: Consulte inmediatamente a un médico. Induzca el vómito sólo bajo indicación del médico. No administre nada por vía oral si el sujeto está inconsciente y sin autorización del médico.</w:t>
      </w:r>
    </w:p>
    <w:p w:rsidR="004873B2" w:rsidRDefault="004873B2">
      <w:pPr>
        <w:widowControl w:val="0"/>
        <w:autoSpaceDE w:val="0"/>
        <w:autoSpaceDN w:val="0"/>
        <w:adjustRightInd w:val="0"/>
        <w:jc w:val="both"/>
      </w:pPr>
    </w:p>
    <w:p w:rsidR="004873B2" w:rsidRPr="009C50E5" w:rsidRDefault="005B302D">
      <w:pPr>
        <w:widowControl w:val="0"/>
        <w:autoSpaceDE w:val="0"/>
        <w:autoSpaceDN w:val="0"/>
        <w:adjustRightInd w:val="0"/>
        <w:jc w:val="both"/>
        <w:rPr>
          <w:rFonts w:ascii="Arial" w:hAnsi="Arial" w:cs="Arial"/>
          <w:b/>
          <w:bCs/>
          <w:color w:val="000000"/>
          <w:sz w:val="16"/>
          <w:szCs w:val="16"/>
          <w:lang w:val="en-US"/>
        </w:rPr>
      </w:pPr>
      <w:r w:rsidRPr="009C50E5">
        <w:rPr>
          <w:rFonts w:ascii="Arial" w:hAnsi="Arial" w:cs="Arial"/>
          <w:b/>
          <w:bCs/>
          <w:color w:val="000000"/>
          <w:sz w:val="16"/>
          <w:szCs w:val="16"/>
          <w:lang w:val="en-US"/>
        </w:rPr>
        <w:t>4.2. Principales síntomas y efectos, agudos y retardados</w:t>
      </w:r>
    </w:p>
    <w:p w:rsidR="004873B2" w:rsidRPr="009C50E5" w:rsidRDefault="004873B2">
      <w:pPr>
        <w:widowControl w:val="0"/>
        <w:autoSpaceDE w:val="0"/>
        <w:autoSpaceDN w:val="0"/>
        <w:adjustRightInd w:val="0"/>
        <w:jc w:val="both"/>
        <w:rPr>
          <w:lang w:val="en-US"/>
        </w:rPr>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hay información específica sobre síntomas y efectos provocados por el producto.</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4.3. Indicación de toda atención médica y de los tratamientos especiales que deban dispensarse inmediatamente</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disponible. </w:t>
      </w:r>
    </w:p>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873B2">
        <w:tc>
          <w:tcPr>
            <w:tcW w:w="10773" w:type="dxa"/>
            <w:shd w:val="clear" w:color="auto" w:fill="A8FFFF"/>
          </w:tcPr>
          <w:p w:rsidR="004873B2" w:rsidRDefault="005B302D">
            <w:pPr>
              <w:widowControl w:val="0"/>
              <w:autoSpaceDE w:val="0"/>
              <w:autoSpaceDN w:val="0"/>
              <w:adjustRightInd w:val="0"/>
            </w:pPr>
            <w:r>
              <w:t xml:space="preserve"> </w:t>
            </w:r>
            <w:r>
              <w:rPr>
                <w:rFonts w:ascii="Arial" w:hAnsi="Arial" w:cs="Arial"/>
                <w:b/>
                <w:bCs/>
                <w:color w:val="000000"/>
                <w:sz w:val="22"/>
                <w:szCs w:val="22"/>
              </w:rPr>
              <w:t>SECCIÓN 5. Medidas de lucha contra incendios</w:t>
            </w:r>
          </w:p>
        </w:tc>
      </w:tr>
    </w:tbl>
    <w:p w:rsidR="004873B2" w:rsidRDefault="004873B2">
      <w:pPr>
        <w:widowControl w:val="0"/>
        <w:autoSpaceDE w:val="0"/>
        <w:autoSpaceDN w:val="0"/>
        <w:adjustRightInd w:val="0"/>
        <w:jc w:val="both"/>
      </w:pPr>
    </w:p>
    <w:p w:rsidR="004873B2" w:rsidRPr="009C50E5" w:rsidRDefault="005B302D">
      <w:pPr>
        <w:widowControl w:val="0"/>
        <w:autoSpaceDE w:val="0"/>
        <w:autoSpaceDN w:val="0"/>
        <w:adjustRightInd w:val="0"/>
        <w:jc w:val="both"/>
        <w:rPr>
          <w:rFonts w:ascii="Arial" w:hAnsi="Arial" w:cs="Arial"/>
          <w:b/>
          <w:bCs/>
          <w:color w:val="000000"/>
          <w:sz w:val="16"/>
          <w:szCs w:val="16"/>
          <w:lang w:val="en-US"/>
        </w:rPr>
      </w:pPr>
      <w:r w:rsidRPr="009C50E5">
        <w:rPr>
          <w:rFonts w:ascii="Arial" w:hAnsi="Arial" w:cs="Arial"/>
          <w:b/>
          <w:bCs/>
          <w:color w:val="000000"/>
          <w:sz w:val="16"/>
          <w:szCs w:val="16"/>
          <w:lang w:val="en-US"/>
        </w:rPr>
        <w:t>5.1. Medios de extinción</w:t>
      </w:r>
    </w:p>
    <w:p w:rsidR="004873B2" w:rsidRPr="009C50E5" w:rsidRDefault="004873B2">
      <w:pPr>
        <w:widowControl w:val="0"/>
        <w:autoSpaceDE w:val="0"/>
        <w:autoSpaceDN w:val="0"/>
        <w:adjustRightInd w:val="0"/>
        <w:jc w:val="both"/>
        <w:rPr>
          <w:lang w:val="en-US"/>
        </w:rPr>
      </w:pPr>
    </w:p>
    <w:p w:rsidR="004873B2" w:rsidRPr="009C50E5" w:rsidRDefault="005B302D">
      <w:pPr>
        <w:widowControl w:val="0"/>
        <w:autoSpaceDE w:val="0"/>
        <w:autoSpaceDN w:val="0"/>
        <w:adjustRightInd w:val="0"/>
        <w:jc w:val="both"/>
        <w:rPr>
          <w:rFonts w:ascii="Arial" w:hAnsi="Arial" w:cs="Arial"/>
          <w:color w:val="000000"/>
          <w:sz w:val="16"/>
          <w:szCs w:val="16"/>
          <w:lang w:val="en-US"/>
        </w:rPr>
      </w:pPr>
      <w:r w:rsidRPr="009C50E5">
        <w:rPr>
          <w:rFonts w:ascii="Arial" w:hAnsi="Arial" w:cs="Arial"/>
          <w:color w:val="000000"/>
          <w:sz w:val="16"/>
          <w:szCs w:val="16"/>
          <w:lang w:val="en-US"/>
        </w:rPr>
        <w:t>MEDIOS DE EXTINCIÓN IDÓNEOS</w:t>
      </w:r>
    </w:p>
    <w:p w:rsidR="004873B2" w:rsidRPr="009C50E5" w:rsidRDefault="005B302D">
      <w:pPr>
        <w:widowControl w:val="0"/>
        <w:autoSpaceDE w:val="0"/>
        <w:autoSpaceDN w:val="0"/>
        <w:adjustRightInd w:val="0"/>
        <w:jc w:val="both"/>
        <w:rPr>
          <w:rFonts w:ascii="Arial" w:hAnsi="Arial" w:cs="Arial"/>
          <w:color w:val="000000"/>
          <w:sz w:val="16"/>
          <w:szCs w:val="16"/>
          <w:lang w:val="en-US"/>
        </w:rPr>
      </w:pPr>
      <w:r w:rsidRPr="009C50E5">
        <w:rPr>
          <w:rFonts w:ascii="Arial" w:hAnsi="Arial" w:cs="Arial"/>
          <w:color w:val="000000"/>
          <w:sz w:val="16"/>
          <w:szCs w:val="16"/>
          <w:lang w:val="en-US"/>
        </w:rPr>
        <w:t>Los medios de extinción son los tradicionales: anhídrido carbónico, espuma, polvos y agua nebulizada.</w:t>
      </w:r>
    </w:p>
    <w:p w:rsidR="004873B2" w:rsidRPr="009C50E5" w:rsidRDefault="005B302D">
      <w:pPr>
        <w:widowControl w:val="0"/>
        <w:autoSpaceDE w:val="0"/>
        <w:autoSpaceDN w:val="0"/>
        <w:adjustRightInd w:val="0"/>
        <w:jc w:val="both"/>
        <w:rPr>
          <w:rFonts w:ascii="Arial" w:hAnsi="Arial" w:cs="Arial"/>
          <w:color w:val="000000"/>
          <w:sz w:val="16"/>
          <w:szCs w:val="16"/>
          <w:lang w:val="en-US"/>
        </w:rPr>
      </w:pPr>
      <w:r w:rsidRPr="009C50E5">
        <w:rPr>
          <w:rFonts w:ascii="Arial" w:hAnsi="Arial" w:cs="Arial"/>
          <w:color w:val="000000"/>
          <w:sz w:val="16"/>
          <w:szCs w:val="16"/>
          <w:lang w:val="en-US"/>
        </w:rPr>
        <w:t>MEDIOS DE EXTINCIÓN NO IDÓNEOS</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Ninguno en particular.</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5.2. Peligros específicos derivados de la sustancia o la mezcla</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PELIGROS DEBIDOS A LA EXPOSICIÓN EN CASO DE INCENDIO</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caso de recalentamiento, los recipientes aerosol pueden deformarse, estallar y ser proyectados a gran distancia. Use un casco de protección antes de acercarse al incendio. Evite respirar los productos de la combustión.</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5.3. Recomendaciones para el personal de lucha contra incendios</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INFORMACIÓN GENERAL</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Enfríe los recipientes con chorros de agua para evitar la descomposición del producto y la formación de sustancias potencialmente peligrosas para la salud. Use siempre el equipo de protección antiincendio completo.</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EQUIPO</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Elementos normales para la lucha contra el fuego, como un respirador autónomo de aire comprimido de circuito abierto (EN 137), traje ignífugo (EN469), guantes ignífugos (EN 659) y botas de bomberos (HO A29 o A30).</w:t>
      </w:r>
    </w:p>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873B2">
        <w:tc>
          <w:tcPr>
            <w:tcW w:w="10773" w:type="dxa"/>
            <w:shd w:val="clear" w:color="auto" w:fill="A8FFFF"/>
          </w:tcPr>
          <w:p w:rsidR="004873B2" w:rsidRDefault="005B302D">
            <w:pPr>
              <w:widowControl w:val="0"/>
              <w:autoSpaceDE w:val="0"/>
              <w:autoSpaceDN w:val="0"/>
              <w:adjustRightInd w:val="0"/>
            </w:pPr>
            <w:r>
              <w:t xml:space="preserve"> </w:t>
            </w:r>
            <w:r>
              <w:rPr>
                <w:rFonts w:ascii="Arial" w:hAnsi="Arial" w:cs="Arial"/>
                <w:b/>
                <w:bCs/>
                <w:color w:val="000000"/>
                <w:sz w:val="22"/>
                <w:szCs w:val="22"/>
              </w:rPr>
              <w:t>SECCIÓN 6. Medidas en caso de vertido accidental</w:t>
            </w:r>
          </w:p>
        </w:tc>
      </w:tr>
    </w:tbl>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6.1. Precauciones personales, equipo de protección y procedimientos de emergencia</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Elimine toda fuente de ignición (cigarrillos, llamas, chispas, etc.) o de calor en el área en que se ha verificado la pérdida. Aleje a las personas desprovistas de equipo. Llevar guantes / prendas / gafas / máscara de protección.</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6.2. Precauciones relativas al medio ambiente</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Impida su dispersión en el ambiente.</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6.3. Métodos y material de contención y de limpieza</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Absorba el producto derramado con material absorbente inerte. Proceda a una suficiente ventilación del lugar afectado por la pérdida. La eliminación del material contaminado se debe realizar según las disposiciones del punto 13.</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6.4. Referencia a otras secciones</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Eventual información sobre la protección individual y la eliminación está disponible en las secciones 8 y 13.</w:t>
      </w:r>
    </w:p>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873B2">
        <w:tc>
          <w:tcPr>
            <w:tcW w:w="10773" w:type="dxa"/>
            <w:shd w:val="clear" w:color="auto" w:fill="A8FFFF"/>
          </w:tcPr>
          <w:p w:rsidR="004873B2" w:rsidRDefault="005B302D">
            <w:pPr>
              <w:widowControl w:val="0"/>
              <w:autoSpaceDE w:val="0"/>
              <w:autoSpaceDN w:val="0"/>
              <w:adjustRightInd w:val="0"/>
            </w:pPr>
            <w:r>
              <w:t xml:space="preserve"> </w:t>
            </w:r>
            <w:r>
              <w:rPr>
                <w:rFonts w:ascii="Arial" w:hAnsi="Arial" w:cs="Arial"/>
                <w:b/>
                <w:bCs/>
                <w:color w:val="000000"/>
                <w:sz w:val="22"/>
                <w:szCs w:val="22"/>
              </w:rPr>
              <w:t>SECCIÓN 7. Manipulación y almacenamiento</w:t>
            </w:r>
          </w:p>
        </w:tc>
      </w:tr>
    </w:tbl>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7.1. Precauciones para una manipulación segura</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Evite la acumulación de cargas electrostáticas. No rocíe el producto sobre llamas o cuerpos incandescentes. Los vapores podrían incendiarse y explotar; por lo tanto, se debe evitar su acumulación manteniendo las puertas y ventanas abiertas y garantizando una ventilación cruzada. No coma, beba ni fume durante el uso. No respirar el aerosol.</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7.2. Condiciones de almacenamiento seguro, incluidas posibles incompatibilidades</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Conserve el producto en un lugar bien ventilado, a una temperatura inferior a 50°C / 122°F, lejos de la acción directa de los rayos del sol y de cualquier fuente de combustión.</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7.3. Usos específicos finales</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disponible. </w:t>
      </w:r>
    </w:p>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873B2">
        <w:tc>
          <w:tcPr>
            <w:tcW w:w="10773" w:type="dxa"/>
            <w:shd w:val="clear" w:color="auto" w:fill="A8FFFF"/>
          </w:tcPr>
          <w:p w:rsidR="004873B2" w:rsidRDefault="005B302D">
            <w:pPr>
              <w:widowControl w:val="0"/>
              <w:autoSpaceDE w:val="0"/>
              <w:autoSpaceDN w:val="0"/>
              <w:adjustRightInd w:val="0"/>
            </w:pPr>
            <w:r>
              <w:t xml:space="preserve"> </w:t>
            </w:r>
            <w:r>
              <w:rPr>
                <w:rFonts w:ascii="Arial" w:hAnsi="Arial" w:cs="Arial"/>
                <w:b/>
                <w:bCs/>
                <w:color w:val="000000"/>
                <w:sz w:val="22"/>
                <w:szCs w:val="22"/>
              </w:rPr>
              <w:t>SECCIÓN 8. Controles de exposición/protección individual</w:t>
            </w:r>
          </w:p>
        </w:tc>
      </w:tr>
    </w:tbl>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873B2">
        <w:tc>
          <w:tcPr>
            <w:tcW w:w="10773" w:type="dxa"/>
            <w:shd w:val="clear" w:color="auto" w:fill="FFFFFF"/>
          </w:tcPr>
          <w:p w:rsidR="004873B2" w:rsidRDefault="005B302D">
            <w:pPr>
              <w:widowControl w:val="0"/>
              <w:autoSpaceDE w:val="0"/>
              <w:autoSpaceDN w:val="0"/>
              <w:adjustRightInd w:val="0"/>
            </w:pPr>
            <w:r>
              <w:t xml:space="preserve"> </w:t>
            </w:r>
            <w:r>
              <w:rPr>
                <w:rFonts w:ascii="Arial" w:hAnsi="Arial" w:cs="Arial"/>
                <w:b/>
                <w:bCs/>
                <w:color w:val="000000"/>
                <w:sz w:val="16"/>
                <w:szCs w:val="16"/>
              </w:rPr>
              <w:t>8.1. Parámetros de control</w:t>
            </w:r>
          </w:p>
        </w:tc>
      </w:tr>
    </w:tbl>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Referencias Normativas:</w:t>
      </w:r>
    </w:p>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134"/>
        <w:gridCol w:w="2268"/>
        <w:gridCol w:w="6804"/>
      </w:tblGrid>
      <w:tr w:rsidR="004873B2" w:rsidRPr="009C50E5">
        <w:tc>
          <w:tcPr>
            <w:tcW w:w="1134"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20"/>
                <w:szCs w:val="20"/>
              </w:rPr>
              <w:t>DEU</w:t>
            </w:r>
          </w:p>
        </w:tc>
        <w:tc>
          <w:tcPr>
            <w:tcW w:w="2268" w:type="dxa"/>
            <w:shd w:val="clear" w:color="auto" w:fill="FFFFFF"/>
          </w:tcPr>
          <w:p w:rsidR="004873B2" w:rsidRDefault="005B302D">
            <w:pPr>
              <w:widowControl w:val="0"/>
              <w:autoSpaceDE w:val="0"/>
              <w:autoSpaceDN w:val="0"/>
              <w:adjustRightInd w:val="0"/>
            </w:pPr>
            <w:r>
              <w:rPr>
                <w:rFonts w:ascii="Arial" w:hAnsi="Arial" w:cs="Arial"/>
                <w:color w:val="000000"/>
                <w:sz w:val="20"/>
                <w:szCs w:val="20"/>
              </w:rPr>
              <w:t>Deutschland</w:t>
            </w:r>
          </w:p>
        </w:tc>
        <w:tc>
          <w:tcPr>
            <w:tcW w:w="6804" w:type="dxa"/>
            <w:shd w:val="clear" w:color="auto" w:fill="FFFFFF"/>
          </w:tcPr>
          <w:p w:rsidR="004873B2" w:rsidRPr="009C50E5" w:rsidRDefault="005B302D">
            <w:pPr>
              <w:widowControl w:val="0"/>
              <w:autoSpaceDE w:val="0"/>
              <w:autoSpaceDN w:val="0"/>
              <w:adjustRightInd w:val="0"/>
              <w:rPr>
                <w:lang w:val="en-US"/>
              </w:rPr>
            </w:pPr>
            <w:r w:rsidRPr="009C50E5">
              <w:rPr>
                <w:rFonts w:ascii="Arial" w:hAnsi="Arial" w:cs="Arial"/>
                <w:color w:val="000000"/>
                <w:sz w:val="20"/>
                <w:szCs w:val="20"/>
                <w:lang w:val="en-US"/>
              </w:rPr>
              <w:t>TRGS 900 (Fassung 4.11.2016) - Liste der Arbeitsplatzgrenzwerte und Kurzzeitwerte</w:t>
            </w:r>
          </w:p>
        </w:tc>
      </w:tr>
      <w:tr w:rsidR="004873B2">
        <w:tc>
          <w:tcPr>
            <w:tcW w:w="1134" w:type="dxa"/>
            <w:shd w:val="clear" w:color="auto" w:fill="FFFFFF"/>
          </w:tcPr>
          <w:p w:rsidR="004873B2" w:rsidRDefault="005B302D">
            <w:pPr>
              <w:widowControl w:val="0"/>
              <w:autoSpaceDE w:val="0"/>
              <w:autoSpaceDN w:val="0"/>
              <w:adjustRightInd w:val="0"/>
            </w:pPr>
            <w:r w:rsidRPr="009C50E5">
              <w:rPr>
                <w:lang w:val="en-US"/>
              </w:rPr>
              <w:t xml:space="preserve"> </w:t>
            </w:r>
            <w:r>
              <w:rPr>
                <w:rFonts w:ascii="Arial" w:hAnsi="Arial" w:cs="Arial"/>
                <w:color w:val="000000"/>
                <w:sz w:val="14"/>
                <w:szCs w:val="14"/>
              </w:rPr>
              <w:t>ESP</w:t>
            </w:r>
          </w:p>
        </w:tc>
        <w:tc>
          <w:tcPr>
            <w:tcW w:w="2268" w:type="dxa"/>
            <w:shd w:val="clear" w:color="auto" w:fill="FFFFFF"/>
          </w:tcPr>
          <w:p w:rsidR="004873B2" w:rsidRDefault="005B302D">
            <w:pPr>
              <w:widowControl w:val="0"/>
              <w:autoSpaceDE w:val="0"/>
              <w:autoSpaceDN w:val="0"/>
              <w:adjustRightInd w:val="0"/>
            </w:pPr>
            <w:r>
              <w:rPr>
                <w:rFonts w:ascii="Arial" w:hAnsi="Arial" w:cs="Arial"/>
                <w:color w:val="000000"/>
                <w:sz w:val="14"/>
                <w:szCs w:val="14"/>
              </w:rPr>
              <w:t>España</w:t>
            </w:r>
          </w:p>
        </w:tc>
        <w:tc>
          <w:tcPr>
            <w:tcW w:w="6804" w:type="dxa"/>
            <w:shd w:val="clear" w:color="auto" w:fill="FFFFFF"/>
          </w:tcPr>
          <w:p w:rsidR="004873B2" w:rsidRDefault="005B302D">
            <w:pPr>
              <w:widowControl w:val="0"/>
              <w:autoSpaceDE w:val="0"/>
              <w:autoSpaceDN w:val="0"/>
              <w:adjustRightInd w:val="0"/>
            </w:pPr>
            <w:r>
              <w:rPr>
                <w:rFonts w:ascii="Arial" w:hAnsi="Arial" w:cs="Arial"/>
                <w:color w:val="000000"/>
                <w:sz w:val="14"/>
                <w:szCs w:val="14"/>
              </w:rPr>
              <w:t>INSHT - Límites de exposición profesional para agentes químicos en España 2017</w:t>
            </w:r>
          </w:p>
        </w:tc>
      </w:tr>
      <w:tr w:rsidR="004873B2">
        <w:tc>
          <w:tcPr>
            <w:tcW w:w="1134"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FRA</w:t>
            </w:r>
          </w:p>
        </w:tc>
        <w:tc>
          <w:tcPr>
            <w:tcW w:w="2268" w:type="dxa"/>
            <w:shd w:val="clear" w:color="auto" w:fill="FFFFFF"/>
          </w:tcPr>
          <w:p w:rsidR="004873B2" w:rsidRDefault="005B302D">
            <w:pPr>
              <w:widowControl w:val="0"/>
              <w:autoSpaceDE w:val="0"/>
              <w:autoSpaceDN w:val="0"/>
              <w:adjustRightInd w:val="0"/>
            </w:pPr>
            <w:r>
              <w:rPr>
                <w:rFonts w:ascii="Arial" w:hAnsi="Arial" w:cs="Arial"/>
                <w:color w:val="000000"/>
                <w:sz w:val="14"/>
                <w:szCs w:val="14"/>
              </w:rPr>
              <w:t>France</w:t>
            </w:r>
          </w:p>
        </w:tc>
        <w:tc>
          <w:tcPr>
            <w:tcW w:w="6804" w:type="dxa"/>
            <w:shd w:val="clear" w:color="auto" w:fill="FFFFFF"/>
          </w:tcPr>
          <w:p w:rsidR="004873B2" w:rsidRDefault="005B302D">
            <w:pPr>
              <w:widowControl w:val="0"/>
              <w:autoSpaceDE w:val="0"/>
              <w:autoSpaceDN w:val="0"/>
              <w:adjustRightInd w:val="0"/>
            </w:pPr>
            <w:r>
              <w:rPr>
                <w:rFonts w:ascii="Arial" w:hAnsi="Arial" w:cs="Arial"/>
                <w:color w:val="000000"/>
                <w:sz w:val="14"/>
                <w:szCs w:val="14"/>
              </w:rPr>
              <w:t>JORF n°0109 du 10 mai 2012 page 8773  texte n° 102</w:t>
            </w:r>
          </w:p>
        </w:tc>
      </w:tr>
      <w:tr w:rsidR="004873B2">
        <w:tc>
          <w:tcPr>
            <w:tcW w:w="1134"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GBR</w:t>
            </w:r>
          </w:p>
        </w:tc>
        <w:tc>
          <w:tcPr>
            <w:tcW w:w="2268" w:type="dxa"/>
            <w:shd w:val="clear" w:color="auto" w:fill="FFFFFF"/>
          </w:tcPr>
          <w:p w:rsidR="004873B2" w:rsidRDefault="005B302D">
            <w:pPr>
              <w:widowControl w:val="0"/>
              <w:autoSpaceDE w:val="0"/>
              <w:autoSpaceDN w:val="0"/>
              <w:adjustRightInd w:val="0"/>
            </w:pPr>
            <w:r>
              <w:rPr>
                <w:rFonts w:ascii="Arial" w:hAnsi="Arial" w:cs="Arial"/>
                <w:color w:val="000000"/>
                <w:sz w:val="14"/>
                <w:szCs w:val="14"/>
              </w:rPr>
              <w:t>United Kingdom</w:t>
            </w:r>
          </w:p>
        </w:tc>
        <w:tc>
          <w:tcPr>
            <w:tcW w:w="6804" w:type="dxa"/>
            <w:shd w:val="clear" w:color="auto" w:fill="FFFFFF"/>
          </w:tcPr>
          <w:p w:rsidR="004873B2" w:rsidRDefault="005B302D">
            <w:pPr>
              <w:widowControl w:val="0"/>
              <w:autoSpaceDE w:val="0"/>
              <w:autoSpaceDN w:val="0"/>
              <w:adjustRightInd w:val="0"/>
            </w:pPr>
            <w:r>
              <w:rPr>
                <w:rFonts w:ascii="Arial" w:hAnsi="Arial" w:cs="Arial"/>
                <w:color w:val="000000"/>
                <w:sz w:val="14"/>
                <w:szCs w:val="14"/>
              </w:rPr>
              <w:t>EH40/2005 Workplace exposure limits</w:t>
            </w:r>
          </w:p>
        </w:tc>
      </w:tr>
      <w:tr w:rsidR="004873B2">
        <w:tc>
          <w:tcPr>
            <w:tcW w:w="1134"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ITA</w:t>
            </w:r>
          </w:p>
        </w:tc>
        <w:tc>
          <w:tcPr>
            <w:tcW w:w="2268" w:type="dxa"/>
            <w:shd w:val="clear" w:color="auto" w:fill="FFFFFF"/>
          </w:tcPr>
          <w:p w:rsidR="004873B2" w:rsidRDefault="005B302D">
            <w:pPr>
              <w:widowControl w:val="0"/>
              <w:autoSpaceDE w:val="0"/>
              <w:autoSpaceDN w:val="0"/>
              <w:adjustRightInd w:val="0"/>
            </w:pPr>
            <w:r>
              <w:rPr>
                <w:rFonts w:ascii="Arial" w:hAnsi="Arial" w:cs="Arial"/>
                <w:color w:val="000000"/>
                <w:sz w:val="14"/>
                <w:szCs w:val="14"/>
              </w:rPr>
              <w:t>Italia</w:t>
            </w:r>
          </w:p>
        </w:tc>
        <w:tc>
          <w:tcPr>
            <w:tcW w:w="6804" w:type="dxa"/>
            <w:shd w:val="clear" w:color="auto" w:fill="FFFFFF"/>
          </w:tcPr>
          <w:p w:rsidR="004873B2" w:rsidRDefault="005B302D">
            <w:pPr>
              <w:widowControl w:val="0"/>
              <w:autoSpaceDE w:val="0"/>
              <w:autoSpaceDN w:val="0"/>
              <w:adjustRightInd w:val="0"/>
            </w:pPr>
            <w:r>
              <w:rPr>
                <w:rFonts w:ascii="Arial" w:hAnsi="Arial" w:cs="Arial"/>
                <w:color w:val="000000"/>
                <w:sz w:val="14"/>
                <w:szCs w:val="14"/>
              </w:rPr>
              <w:t>Decreto Legislativo 9 Aprile 2008, n.81</w:t>
            </w:r>
          </w:p>
        </w:tc>
      </w:tr>
      <w:tr w:rsidR="004873B2">
        <w:tc>
          <w:tcPr>
            <w:tcW w:w="1134"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POL</w:t>
            </w:r>
          </w:p>
        </w:tc>
        <w:tc>
          <w:tcPr>
            <w:tcW w:w="2268" w:type="dxa"/>
            <w:shd w:val="clear" w:color="auto" w:fill="FFFFFF"/>
          </w:tcPr>
          <w:p w:rsidR="004873B2" w:rsidRDefault="005B302D">
            <w:pPr>
              <w:widowControl w:val="0"/>
              <w:autoSpaceDE w:val="0"/>
              <w:autoSpaceDN w:val="0"/>
              <w:adjustRightInd w:val="0"/>
            </w:pPr>
            <w:r>
              <w:rPr>
                <w:rFonts w:ascii="Arial" w:hAnsi="Arial" w:cs="Arial"/>
                <w:color w:val="000000"/>
                <w:sz w:val="14"/>
                <w:szCs w:val="14"/>
              </w:rPr>
              <w:t>Polska</w:t>
            </w:r>
          </w:p>
        </w:tc>
        <w:tc>
          <w:tcPr>
            <w:tcW w:w="6804" w:type="dxa"/>
            <w:shd w:val="clear" w:color="auto" w:fill="FFFFFF"/>
          </w:tcPr>
          <w:p w:rsidR="004873B2" w:rsidRDefault="005B302D">
            <w:pPr>
              <w:widowControl w:val="0"/>
              <w:autoSpaceDE w:val="0"/>
              <w:autoSpaceDN w:val="0"/>
              <w:adjustRightInd w:val="0"/>
            </w:pPr>
            <w:r>
              <w:rPr>
                <w:rFonts w:ascii="Arial" w:hAnsi="Arial" w:cs="Arial"/>
                <w:color w:val="000000"/>
                <w:sz w:val="14"/>
                <w:szCs w:val="14"/>
              </w:rPr>
              <w:t>ROZPORZĄDZENIE MINISTRA PRACY I POLITYKI SPOŁECZNEJ z dnia 7 czerwca 2017 r</w:t>
            </w:r>
          </w:p>
        </w:tc>
      </w:tr>
      <w:tr w:rsidR="004873B2">
        <w:tc>
          <w:tcPr>
            <w:tcW w:w="1134"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PRT</w:t>
            </w:r>
          </w:p>
        </w:tc>
        <w:tc>
          <w:tcPr>
            <w:tcW w:w="2268" w:type="dxa"/>
            <w:shd w:val="clear" w:color="auto" w:fill="FFFFFF"/>
          </w:tcPr>
          <w:p w:rsidR="004873B2" w:rsidRDefault="005B302D">
            <w:pPr>
              <w:widowControl w:val="0"/>
              <w:autoSpaceDE w:val="0"/>
              <w:autoSpaceDN w:val="0"/>
              <w:adjustRightInd w:val="0"/>
            </w:pPr>
            <w:r>
              <w:rPr>
                <w:rFonts w:ascii="Arial" w:hAnsi="Arial" w:cs="Arial"/>
                <w:color w:val="000000"/>
                <w:sz w:val="14"/>
                <w:szCs w:val="14"/>
              </w:rPr>
              <w:t>Portugal</w:t>
            </w:r>
          </w:p>
        </w:tc>
        <w:tc>
          <w:tcPr>
            <w:tcW w:w="6804" w:type="dxa"/>
            <w:shd w:val="clear" w:color="auto" w:fill="FFFFFF"/>
          </w:tcPr>
          <w:p w:rsidR="004873B2" w:rsidRDefault="005B302D">
            <w:pPr>
              <w:widowControl w:val="0"/>
              <w:autoSpaceDE w:val="0"/>
              <w:autoSpaceDN w:val="0"/>
              <w:adjustRightInd w:val="0"/>
            </w:pPr>
            <w:r>
              <w:rPr>
                <w:rFonts w:ascii="Arial" w:hAnsi="Arial" w:cs="Arial"/>
                <w:color w:val="000000"/>
                <w:sz w:val="14"/>
                <w:szCs w:val="14"/>
              </w:rPr>
              <w:t>Ministério da Economia e do Emprego Consolida as prescrições mínimas em matéria de protecção dos trabalhadores contra os riscos para a segurança e a saúde devido à exposição a agentes químicos no trabalho - Diaro da Republica I 26; 2012-02-06</w:t>
            </w:r>
          </w:p>
        </w:tc>
      </w:tr>
      <w:tr w:rsidR="004873B2">
        <w:tc>
          <w:tcPr>
            <w:tcW w:w="1134"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EU</w:t>
            </w:r>
          </w:p>
        </w:tc>
        <w:tc>
          <w:tcPr>
            <w:tcW w:w="2268" w:type="dxa"/>
            <w:shd w:val="clear" w:color="auto" w:fill="FFFFFF"/>
          </w:tcPr>
          <w:p w:rsidR="004873B2" w:rsidRDefault="005B302D">
            <w:pPr>
              <w:widowControl w:val="0"/>
              <w:autoSpaceDE w:val="0"/>
              <w:autoSpaceDN w:val="0"/>
              <w:adjustRightInd w:val="0"/>
            </w:pPr>
            <w:r>
              <w:rPr>
                <w:rFonts w:ascii="Arial" w:hAnsi="Arial" w:cs="Arial"/>
                <w:color w:val="000000"/>
                <w:sz w:val="14"/>
                <w:szCs w:val="14"/>
              </w:rPr>
              <w:t>OEL EU</w:t>
            </w:r>
          </w:p>
        </w:tc>
        <w:tc>
          <w:tcPr>
            <w:tcW w:w="6804" w:type="dxa"/>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Directiva (UE) 2017/164; Directiva 2009/161/UE; Directiva 2006/15/CE; Directiva 2004/37/CE; Directiva </w:t>
            </w:r>
            <w:r>
              <w:rPr>
                <w:rFonts w:ascii="Arial" w:hAnsi="Arial" w:cs="Arial"/>
                <w:color w:val="000000"/>
                <w:sz w:val="14"/>
                <w:szCs w:val="14"/>
              </w:rPr>
              <w:lastRenderedPageBreak/>
              <w:t>2000/39/CE; Directiva 91/322/CEE.</w:t>
            </w:r>
          </w:p>
        </w:tc>
      </w:tr>
      <w:tr w:rsidR="004873B2">
        <w:tc>
          <w:tcPr>
            <w:tcW w:w="1134" w:type="dxa"/>
            <w:shd w:val="clear" w:color="auto" w:fill="FFFFFF"/>
          </w:tcPr>
          <w:p w:rsidR="004873B2" w:rsidRDefault="005B302D">
            <w:pPr>
              <w:widowControl w:val="0"/>
              <w:autoSpaceDE w:val="0"/>
              <w:autoSpaceDN w:val="0"/>
              <w:adjustRightInd w:val="0"/>
              <w:jc w:val="both"/>
            </w:pPr>
            <w:r>
              <w:lastRenderedPageBreak/>
              <w:t xml:space="preserve"> </w:t>
            </w:r>
          </w:p>
        </w:tc>
        <w:tc>
          <w:tcPr>
            <w:tcW w:w="2268" w:type="dxa"/>
            <w:shd w:val="clear" w:color="auto" w:fill="FFFFFF"/>
          </w:tcPr>
          <w:p w:rsidR="004873B2" w:rsidRDefault="005B302D">
            <w:pPr>
              <w:widowControl w:val="0"/>
              <w:autoSpaceDE w:val="0"/>
              <w:autoSpaceDN w:val="0"/>
              <w:adjustRightInd w:val="0"/>
            </w:pPr>
            <w:r>
              <w:rPr>
                <w:rFonts w:ascii="Arial" w:hAnsi="Arial" w:cs="Arial"/>
                <w:color w:val="000000"/>
                <w:sz w:val="14"/>
                <w:szCs w:val="14"/>
              </w:rPr>
              <w:t>TLV-ACGIH</w:t>
            </w:r>
          </w:p>
        </w:tc>
        <w:tc>
          <w:tcPr>
            <w:tcW w:w="6804" w:type="dxa"/>
            <w:shd w:val="clear" w:color="auto" w:fill="FFFFFF"/>
          </w:tcPr>
          <w:p w:rsidR="004873B2" w:rsidRDefault="005B302D">
            <w:pPr>
              <w:widowControl w:val="0"/>
              <w:autoSpaceDE w:val="0"/>
              <w:autoSpaceDN w:val="0"/>
              <w:adjustRightInd w:val="0"/>
            </w:pPr>
            <w:r>
              <w:rPr>
                <w:rFonts w:ascii="Arial" w:hAnsi="Arial" w:cs="Arial"/>
                <w:color w:val="000000"/>
                <w:sz w:val="14"/>
                <w:szCs w:val="14"/>
              </w:rPr>
              <w:t>ACGIH 2017</w:t>
            </w:r>
          </w:p>
        </w:tc>
      </w:tr>
    </w:tbl>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4873B2">
        <w:tc>
          <w:tcPr>
            <w:tcW w:w="10773" w:type="dxa"/>
            <w:gridSpan w:val="13"/>
            <w:shd w:val="clear" w:color="auto" w:fill="A8FFFF"/>
          </w:tcPr>
          <w:p w:rsidR="004873B2" w:rsidRDefault="005B302D">
            <w:pPr>
              <w:widowControl w:val="0"/>
              <w:autoSpaceDE w:val="0"/>
              <w:autoSpaceDN w:val="0"/>
              <w:adjustRightInd w:val="0"/>
            </w:pPr>
            <w:r>
              <w:t xml:space="preserve"> </w:t>
            </w:r>
            <w:r>
              <w:rPr>
                <w:rFonts w:ascii="Arial" w:hAnsi="Arial" w:cs="Arial"/>
                <w:b/>
                <w:bCs/>
                <w:color w:val="000000"/>
                <w:sz w:val="16"/>
                <w:szCs w:val="16"/>
              </w:rPr>
              <w:t>ACETONA</w:t>
            </w:r>
          </w:p>
        </w:tc>
      </w:tr>
      <w:tr w:rsidR="004873B2">
        <w:tc>
          <w:tcPr>
            <w:tcW w:w="10773" w:type="dxa"/>
            <w:gridSpan w:val="13"/>
            <w:shd w:val="clear" w:color="auto" w:fill="D3D3D3"/>
          </w:tcPr>
          <w:p w:rsidR="004873B2" w:rsidRDefault="005B302D">
            <w:pPr>
              <w:widowControl w:val="0"/>
              <w:autoSpaceDE w:val="0"/>
              <w:autoSpaceDN w:val="0"/>
              <w:adjustRightInd w:val="0"/>
            </w:pPr>
            <w:r>
              <w:t xml:space="preserve"> </w:t>
            </w:r>
            <w:r>
              <w:rPr>
                <w:rFonts w:ascii="Arial" w:hAnsi="Arial" w:cs="Arial"/>
                <w:b/>
                <w:bCs/>
                <w:color w:val="000000"/>
                <w:sz w:val="16"/>
                <w:szCs w:val="16"/>
              </w:rPr>
              <w:t>Valor límite de umbral</w:t>
            </w:r>
          </w:p>
        </w:tc>
      </w:tr>
      <w:tr w:rsidR="004873B2">
        <w:tc>
          <w:tcPr>
            <w:tcW w:w="2268"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4873B2" w:rsidRDefault="004873B2">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1200</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500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2400</w:t>
            </w:r>
          </w:p>
        </w:tc>
        <w:tc>
          <w:tcPr>
            <w:tcW w:w="1134"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1000</w:t>
            </w:r>
          </w:p>
        </w:tc>
        <w:tc>
          <w:tcPr>
            <w:tcW w:w="1134"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1200</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500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2400</w:t>
            </w:r>
          </w:p>
        </w:tc>
        <w:tc>
          <w:tcPr>
            <w:tcW w:w="1134"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1000</w:t>
            </w:r>
          </w:p>
        </w:tc>
        <w:tc>
          <w:tcPr>
            <w:tcW w:w="1134"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1210</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500</w:t>
            </w:r>
          </w:p>
        </w:tc>
        <w:tc>
          <w:tcPr>
            <w:tcW w:w="1134"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1210</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500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2420</w:t>
            </w:r>
          </w:p>
        </w:tc>
        <w:tc>
          <w:tcPr>
            <w:tcW w:w="1134"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1000</w:t>
            </w:r>
          </w:p>
        </w:tc>
        <w:tc>
          <w:tcPr>
            <w:tcW w:w="1134"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1210</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500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3620</w:t>
            </w:r>
          </w:p>
        </w:tc>
        <w:tc>
          <w:tcPr>
            <w:tcW w:w="1134"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1500</w:t>
            </w:r>
          </w:p>
        </w:tc>
        <w:tc>
          <w:tcPr>
            <w:tcW w:w="1134"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ITA</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1210</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500</w:t>
            </w:r>
          </w:p>
        </w:tc>
        <w:tc>
          <w:tcPr>
            <w:tcW w:w="1134"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600</w:t>
            </w:r>
          </w:p>
        </w:tc>
        <w:tc>
          <w:tcPr>
            <w:tcW w:w="1134" w:type="dxa"/>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1800</w:t>
            </w:r>
          </w:p>
        </w:tc>
        <w:tc>
          <w:tcPr>
            <w:tcW w:w="1134" w:type="dxa"/>
            <w:gridSpan w:val="3"/>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VLE</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PRT</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1210</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500</w:t>
            </w:r>
          </w:p>
        </w:tc>
        <w:tc>
          <w:tcPr>
            <w:tcW w:w="1134"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OEL</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EU</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1210</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500</w:t>
            </w:r>
          </w:p>
        </w:tc>
        <w:tc>
          <w:tcPr>
            <w:tcW w:w="1134"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2268"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4873B2" w:rsidRDefault="004873B2">
            <w:pPr>
              <w:widowControl w:val="0"/>
              <w:autoSpaceDE w:val="0"/>
              <w:autoSpaceDN w:val="0"/>
              <w:adjustRightInd w:val="0"/>
            </w:pPr>
          </w:p>
        </w:tc>
        <w:tc>
          <w:tcPr>
            <w:tcW w:w="1134" w:type="dxa"/>
            <w:shd w:val="clear" w:color="auto" w:fill="FFFFFF"/>
          </w:tcPr>
          <w:p w:rsidR="004873B2" w:rsidRDefault="005B302D">
            <w:pPr>
              <w:widowControl w:val="0"/>
              <w:autoSpaceDE w:val="0"/>
              <w:autoSpaceDN w:val="0"/>
              <w:adjustRightInd w:val="0"/>
            </w:pPr>
            <w:r>
              <w:rPr>
                <w:rFonts w:ascii="Arial" w:hAnsi="Arial" w:cs="Arial"/>
                <w:color w:val="000000"/>
                <w:sz w:val="14"/>
                <w:szCs w:val="14"/>
              </w:rPr>
              <w:t>1187</w:t>
            </w:r>
          </w:p>
        </w:tc>
        <w:tc>
          <w:tcPr>
            <w:tcW w:w="1134" w:type="dxa"/>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500</w:t>
            </w:r>
          </w:p>
        </w:tc>
        <w:tc>
          <w:tcPr>
            <w:tcW w:w="1134" w:type="dxa"/>
            <w:gridSpan w:val="2"/>
            <w:shd w:val="clear" w:color="auto" w:fill="FFFFFF"/>
          </w:tcPr>
          <w:p w:rsidR="004873B2" w:rsidRDefault="005B302D">
            <w:pPr>
              <w:widowControl w:val="0"/>
              <w:autoSpaceDE w:val="0"/>
              <w:autoSpaceDN w:val="0"/>
              <w:adjustRightInd w:val="0"/>
            </w:pPr>
            <w:r>
              <w:rPr>
                <w:rFonts w:ascii="Arial" w:hAnsi="Arial" w:cs="Arial"/>
                <w:color w:val="000000"/>
                <w:sz w:val="14"/>
                <w:szCs w:val="14"/>
              </w:rPr>
              <w:t>1781</w:t>
            </w:r>
          </w:p>
        </w:tc>
        <w:tc>
          <w:tcPr>
            <w:tcW w:w="1134" w:type="dxa"/>
            <w:gridSpan w:val="3"/>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750</w:t>
            </w:r>
          </w:p>
        </w:tc>
        <w:tc>
          <w:tcPr>
            <w:tcW w:w="1134" w:type="dxa"/>
            <w:gridSpan w:val="2"/>
            <w:shd w:val="clear" w:color="auto" w:fill="FFFFFF"/>
          </w:tcPr>
          <w:p w:rsidR="004873B2" w:rsidRDefault="004873B2">
            <w:pPr>
              <w:widowControl w:val="0"/>
              <w:autoSpaceDE w:val="0"/>
              <w:autoSpaceDN w:val="0"/>
              <w:adjustRightInd w:val="0"/>
            </w:pPr>
          </w:p>
        </w:tc>
        <w:tc>
          <w:tcPr>
            <w:tcW w:w="1701" w:type="dxa"/>
            <w:gridSpan w:val="2"/>
            <w:shd w:val="clear" w:color="auto" w:fill="FFFFFF"/>
          </w:tcPr>
          <w:p w:rsidR="004873B2" w:rsidRDefault="004873B2">
            <w:pPr>
              <w:widowControl w:val="0"/>
              <w:autoSpaceDE w:val="0"/>
              <w:autoSpaceDN w:val="0"/>
              <w:adjustRightInd w:val="0"/>
            </w:pPr>
          </w:p>
        </w:tc>
      </w:tr>
      <w:tr w:rsidR="004873B2">
        <w:tc>
          <w:tcPr>
            <w:tcW w:w="5670" w:type="dxa"/>
            <w:gridSpan w:val="4"/>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r>
      <w:tr w:rsidR="004873B2">
        <w:tc>
          <w:tcPr>
            <w:tcW w:w="5670"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10,6</w:t>
            </w:r>
          </w:p>
        </w:tc>
        <w:tc>
          <w:tcPr>
            <w:tcW w:w="1701"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5670"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1,06</w:t>
            </w:r>
          </w:p>
        </w:tc>
        <w:tc>
          <w:tcPr>
            <w:tcW w:w="1701"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5670"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30,4</w:t>
            </w:r>
          </w:p>
        </w:tc>
        <w:tc>
          <w:tcPr>
            <w:tcW w:w="1701"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mg/kg</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5670"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3,04</w:t>
            </w:r>
          </w:p>
        </w:tc>
        <w:tc>
          <w:tcPr>
            <w:tcW w:w="1701"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mg/kg</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5670"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Valor de referencia para el agua, liberación intermitente</w:t>
            </w:r>
          </w:p>
        </w:tc>
        <w:tc>
          <w:tcPr>
            <w:tcW w:w="1701"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21</w:t>
            </w:r>
          </w:p>
        </w:tc>
        <w:tc>
          <w:tcPr>
            <w:tcW w:w="1701"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5670"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100</w:t>
            </w:r>
          </w:p>
        </w:tc>
        <w:tc>
          <w:tcPr>
            <w:tcW w:w="1701"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5670"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Valor de referencia para la cadena alimentaria (envenenamiento secundario)</w:t>
            </w:r>
          </w:p>
        </w:tc>
        <w:tc>
          <w:tcPr>
            <w:tcW w:w="1701"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29,5</w:t>
            </w:r>
          </w:p>
        </w:tc>
        <w:tc>
          <w:tcPr>
            <w:tcW w:w="1701"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mg/kg</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5670"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29,5</w:t>
            </w:r>
          </w:p>
        </w:tc>
        <w:tc>
          <w:tcPr>
            <w:tcW w:w="1701"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5670" w:type="dxa"/>
            <w:gridSpan w:val="4"/>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Valor de referencia para la atmósfera</w:t>
            </w:r>
          </w:p>
        </w:tc>
        <w:tc>
          <w:tcPr>
            <w:tcW w:w="1701" w:type="dxa"/>
            <w:gridSpan w:val="3"/>
            <w:shd w:val="clear" w:color="auto" w:fill="FFFFFF"/>
          </w:tcPr>
          <w:p w:rsidR="004873B2" w:rsidRDefault="005B302D">
            <w:pPr>
              <w:widowControl w:val="0"/>
              <w:autoSpaceDE w:val="0"/>
              <w:autoSpaceDN w:val="0"/>
              <w:adjustRightInd w:val="0"/>
            </w:pPr>
            <w:r>
              <w:rPr>
                <w:rFonts w:ascii="Arial" w:hAnsi="Arial" w:cs="Arial"/>
                <w:color w:val="000000"/>
                <w:sz w:val="14"/>
                <w:szCs w:val="14"/>
              </w:rPr>
              <w:t>NPI</w:t>
            </w:r>
          </w:p>
        </w:tc>
        <w:tc>
          <w:tcPr>
            <w:tcW w:w="1701" w:type="dxa"/>
            <w:gridSpan w:val="4"/>
            <w:shd w:val="clear" w:color="auto" w:fill="FFFFFF"/>
          </w:tcPr>
          <w:p w:rsidR="004873B2" w:rsidRDefault="004873B2">
            <w:pPr>
              <w:widowControl w:val="0"/>
              <w:autoSpaceDE w:val="0"/>
              <w:autoSpaceDN w:val="0"/>
              <w:adjustRightInd w:val="0"/>
            </w:pPr>
          </w:p>
        </w:tc>
        <w:tc>
          <w:tcPr>
            <w:tcW w:w="1701" w:type="dxa"/>
            <w:gridSpan w:val="2"/>
            <w:shd w:val="clear" w:color="auto" w:fill="FFFFFF"/>
          </w:tcPr>
          <w:p w:rsidR="004873B2" w:rsidRDefault="004873B2">
            <w:pPr>
              <w:widowControl w:val="0"/>
              <w:autoSpaceDE w:val="0"/>
              <w:autoSpaceDN w:val="0"/>
              <w:adjustRightInd w:val="0"/>
            </w:pPr>
          </w:p>
        </w:tc>
      </w:tr>
      <w:tr w:rsidR="004873B2">
        <w:tc>
          <w:tcPr>
            <w:tcW w:w="10773" w:type="dxa"/>
            <w:gridSpan w:val="13"/>
            <w:shd w:val="clear" w:color="auto" w:fill="D3D3D3"/>
          </w:tcPr>
          <w:p w:rsidR="004873B2" w:rsidRDefault="005B302D">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4873B2">
        <w:tc>
          <w:tcPr>
            <w:tcW w:w="2268" w:type="dxa"/>
            <w:shd w:val="clear" w:color="auto" w:fill="D3D3D3"/>
          </w:tcPr>
          <w:p w:rsidR="004873B2" w:rsidRDefault="005B302D">
            <w:pPr>
              <w:widowControl w:val="0"/>
              <w:autoSpaceDE w:val="0"/>
              <w:autoSpaceDN w:val="0"/>
              <w:adjustRightInd w:val="0"/>
              <w:jc w:val="both"/>
            </w:pPr>
            <w:r>
              <w:t xml:space="preserve"> </w:t>
            </w:r>
          </w:p>
        </w:tc>
        <w:tc>
          <w:tcPr>
            <w:tcW w:w="1134" w:type="dxa"/>
            <w:shd w:val="clear" w:color="auto" w:fill="D3D3D3"/>
          </w:tcPr>
          <w:p w:rsidR="004873B2" w:rsidRDefault="005B302D">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4873B2" w:rsidRDefault="004873B2">
            <w:pPr>
              <w:widowControl w:val="0"/>
              <w:autoSpaceDE w:val="0"/>
              <w:autoSpaceDN w:val="0"/>
              <w:adjustRightInd w:val="0"/>
            </w:pPr>
          </w:p>
        </w:tc>
        <w:tc>
          <w:tcPr>
            <w:tcW w:w="1134" w:type="dxa"/>
            <w:shd w:val="clear" w:color="auto" w:fill="D3D3D3"/>
          </w:tcPr>
          <w:p w:rsidR="004873B2" w:rsidRDefault="004873B2">
            <w:pPr>
              <w:widowControl w:val="0"/>
              <w:autoSpaceDE w:val="0"/>
              <w:autoSpaceDN w:val="0"/>
              <w:adjustRightInd w:val="0"/>
            </w:pPr>
          </w:p>
        </w:tc>
        <w:tc>
          <w:tcPr>
            <w:tcW w:w="1020" w:type="dxa"/>
            <w:shd w:val="clear" w:color="auto" w:fill="D3D3D3"/>
          </w:tcPr>
          <w:p w:rsidR="004873B2" w:rsidRDefault="004873B2">
            <w:pPr>
              <w:widowControl w:val="0"/>
              <w:autoSpaceDE w:val="0"/>
              <w:autoSpaceDN w:val="0"/>
              <w:adjustRightInd w:val="0"/>
            </w:pPr>
          </w:p>
        </w:tc>
        <w:tc>
          <w:tcPr>
            <w:tcW w:w="1020" w:type="dxa"/>
            <w:gridSpan w:val="3"/>
            <w:shd w:val="clear" w:color="auto" w:fill="D3D3D3"/>
          </w:tcPr>
          <w:p w:rsidR="004873B2" w:rsidRDefault="005B302D">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4873B2" w:rsidRDefault="004873B2">
            <w:pPr>
              <w:widowControl w:val="0"/>
              <w:autoSpaceDE w:val="0"/>
              <w:autoSpaceDN w:val="0"/>
              <w:adjustRightInd w:val="0"/>
            </w:pPr>
          </w:p>
        </w:tc>
        <w:tc>
          <w:tcPr>
            <w:tcW w:w="1020" w:type="dxa"/>
            <w:gridSpan w:val="2"/>
            <w:shd w:val="clear" w:color="auto" w:fill="D3D3D3"/>
          </w:tcPr>
          <w:p w:rsidR="004873B2" w:rsidRDefault="004873B2">
            <w:pPr>
              <w:widowControl w:val="0"/>
              <w:autoSpaceDE w:val="0"/>
              <w:autoSpaceDN w:val="0"/>
              <w:adjustRightInd w:val="0"/>
            </w:pPr>
          </w:p>
        </w:tc>
        <w:tc>
          <w:tcPr>
            <w:tcW w:w="1020" w:type="dxa"/>
            <w:shd w:val="clear" w:color="auto" w:fill="D3D3D3"/>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Locales crónicos</w:t>
            </w:r>
          </w:p>
        </w:tc>
        <w:tc>
          <w:tcPr>
            <w:tcW w:w="1020" w:type="dxa"/>
            <w:gridSpan w:val="2"/>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Sistém crónicos</w:t>
            </w: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VND</w:t>
            </w:r>
          </w:p>
        </w:tc>
        <w:tc>
          <w:tcPr>
            <w:tcW w:w="1020"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62 mg/kg</w:t>
            </w:r>
          </w:p>
        </w:tc>
        <w:tc>
          <w:tcPr>
            <w:tcW w:w="1020" w:type="dxa"/>
            <w:gridSpan w:val="3"/>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VND</w:t>
            </w:r>
          </w:p>
        </w:tc>
        <w:tc>
          <w:tcPr>
            <w:tcW w:w="1020"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200 mg/m3</w:t>
            </w:r>
          </w:p>
        </w:tc>
        <w:tc>
          <w:tcPr>
            <w:tcW w:w="1020"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VND</w:t>
            </w:r>
          </w:p>
        </w:tc>
        <w:tc>
          <w:tcPr>
            <w:tcW w:w="1020"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2,420 mg/m3</w:t>
            </w:r>
          </w:p>
        </w:tc>
        <w:tc>
          <w:tcPr>
            <w:tcW w:w="1020"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VND</w:t>
            </w:r>
          </w:p>
        </w:tc>
        <w:tc>
          <w:tcPr>
            <w:tcW w:w="1020"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1,210 mg/m3</w:t>
            </w:r>
          </w:p>
        </w:tc>
      </w:tr>
      <w:tr w:rsidR="004873B2">
        <w:tc>
          <w:tcPr>
            <w:tcW w:w="2268"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4873B2" w:rsidRDefault="004873B2">
            <w:pPr>
              <w:widowControl w:val="0"/>
              <w:autoSpaceDE w:val="0"/>
              <w:autoSpaceDN w:val="0"/>
              <w:adjustRightInd w:val="0"/>
            </w:pPr>
          </w:p>
        </w:tc>
        <w:tc>
          <w:tcPr>
            <w:tcW w:w="1134" w:type="dxa"/>
            <w:shd w:val="clear" w:color="auto" w:fill="FFFFFF"/>
          </w:tcPr>
          <w:p w:rsidR="004873B2" w:rsidRDefault="004873B2">
            <w:pPr>
              <w:widowControl w:val="0"/>
              <w:autoSpaceDE w:val="0"/>
              <w:autoSpaceDN w:val="0"/>
              <w:adjustRightInd w:val="0"/>
            </w:pPr>
          </w:p>
        </w:tc>
        <w:tc>
          <w:tcPr>
            <w:tcW w:w="1134" w:type="dxa"/>
            <w:shd w:val="clear" w:color="auto" w:fill="FFFFFF"/>
          </w:tcPr>
          <w:p w:rsidR="004873B2" w:rsidRDefault="005B302D">
            <w:pPr>
              <w:widowControl w:val="0"/>
              <w:autoSpaceDE w:val="0"/>
              <w:autoSpaceDN w:val="0"/>
              <w:adjustRightInd w:val="0"/>
            </w:pPr>
            <w:r>
              <w:rPr>
                <w:rFonts w:ascii="Arial" w:hAnsi="Arial" w:cs="Arial"/>
                <w:color w:val="000000"/>
                <w:sz w:val="14"/>
                <w:szCs w:val="14"/>
              </w:rPr>
              <w:t>VND</w:t>
            </w:r>
          </w:p>
        </w:tc>
        <w:tc>
          <w:tcPr>
            <w:tcW w:w="1020" w:type="dxa"/>
            <w:shd w:val="clear" w:color="auto" w:fill="FFFFFF"/>
          </w:tcPr>
          <w:p w:rsidR="004873B2" w:rsidRDefault="005B302D">
            <w:pPr>
              <w:widowControl w:val="0"/>
              <w:autoSpaceDE w:val="0"/>
              <w:autoSpaceDN w:val="0"/>
              <w:adjustRightInd w:val="0"/>
            </w:pPr>
            <w:r>
              <w:rPr>
                <w:rFonts w:ascii="Arial" w:hAnsi="Arial" w:cs="Arial"/>
                <w:color w:val="000000"/>
                <w:sz w:val="14"/>
                <w:szCs w:val="14"/>
              </w:rPr>
              <w:t>62 mg/kg</w:t>
            </w:r>
          </w:p>
        </w:tc>
        <w:tc>
          <w:tcPr>
            <w:tcW w:w="1020" w:type="dxa"/>
            <w:gridSpan w:val="3"/>
            <w:shd w:val="clear" w:color="auto" w:fill="FFFFFF"/>
          </w:tcPr>
          <w:p w:rsidR="004873B2" w:rsidRDefault="004873B2">
            <w:pPr>
              <w:widowControl w:val="0"/>
              <w:autoSpaceDE w:val="0"/>
              <w:autoSpaceDN w:val="0"/>
              <w:adjustRightInd w:val="0"/>
            </w:pPr>
          </w:p>
        </w:tc>
        <w:tc>
          <w:tcPr>
            <w:tcW w:w="1020" w:type="dxa"/>
            <w:gridSpan w:val="2"/>
            <w:shd w:val="clear" w:color="auto" w:fill="FFFFFF"/>
          </w:tcPr>
          <w:p w:rsidR="004873B2" w:rsidRDefault="004873B2">
            <w:pPr>
              <w:widowControl w:val="0"/>
              <w:autoSpaceDE w:val="0"/>
              <w:autoSpaceDN w:val="0"/>
              <w:adjustRightInd w:val="0"/>
            </w:pPr>
          </w:p>
        </w:tc>
        <w:tc>
          <w:tcPr>
            <w:tcW w:w="1020" w:type="dxa"/>
            <w:gridSpan w:val="2"/>
            <w:shd w:val="clear" w:color="auto" w:fill="FFFFFF"/>
          </w:tcPr>
          <w:p w:rsidR="004873B2" w:rsidRDefault="005B302D">
            <w:pPr>
              <w:widowControl w:val="0"/>
              <w:autoSpaceDE w:val="0"/>
              <w:autoSpaceDN w:val="0"/>
              <w:adjustRightInd w:val="0"/>
            </w:pPr>
            <w:r>
              <w:rPr>
                <w:rFonts w:ascii="Arial" w:hAnsi="Arial" w:cs="Arial"/>
                <w:color w:val="000000"/>
                <w:sz w:val="14"/>
                <w:szCs w:val="14"/>
              </w:rPr>
              <w:t>VND</w:t>
            </w:r>
          </w:p>
        </w:tc>
        <w:tc>
          <w:tcPr>
            <w:tcW w:w="1020" w:type="dxa"/>
            <w:shd w:val="clear" w:color="auto" w:fill="FFFFFF"/>
          </w:tcPr>
          <w:p w:rsidR="004873B2" w:rsidRDefault="005B302D">
            <w:pPr>
              <w:widowControl w:val="0"/>
              <w:autoSpaceDE w:val="0"/>
              <w:autoSpaceDN w:val="0"/>
              <w:adjustRightInd w:val="0"/>
            </w:pPr>
            <w:r>
              <w:rPr>
                <w:rFonts w:ascii="Arial" w:hAnsi="Arial" w:cs="Arial"/>
                <w:color w:val="000000"/>
                <w:sz w:val="14"/>
                <w:szCs w:val="14"/>
              </w:rPr>
              <w:t>186 mg/kg</w:t>
            </w:r>
          </w:p>
        </w:tc>
      </w:tr>
    </w:tbl>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134"/>
        <w:gridCol w:w="1134"/>
        <w:gridCol w:w="1134"/>
        <w:gridCol w:w="1701"/>
      </w:tblGrid>
      <w:tr w:rsidR="004873B2">
        <w:tc>
          <w:tcPr>
            <w:tcW w:w="10773" w:type="dxa"/>
            <w:gridSpan w:val="8"/>
            <w:shd w:val="clear" w:color="auto" w:fill="A8FFFF"/>
          </w:tcPr>
          <w:p w:rsidR="004873B2" w:rsidRDefault="005B302D">
            <w:pPr>
              <w:widowControl w:val="0"/>
              <w:autoSpaceDE w:val="0"/>
              <w:autoSpaceDN w:val="0"/>
              <w:adjustRightInd w:val="0"/>
            </w:pPr>
            <w:r>
              <w:t xml:space="preserve"> </w:t>
            </w:r>
            <w:r>
              <w:rPr>
                <w:rFonts w:ascii="Arial" w:hAnsi="Arial" w:cs="Arial"/>
                <w:b/>
                <w:bCs/>
                <w:color w:val="000000"/>
                <w:sz w:val="16"/>
                <w:szCs w:val="16"/>
              </w:rPr>
              <w:t>PROPANO</w:t>
            </w:r>
          </w:p>
        </w:tc>
      </w:tr>
      <w:tr w:rsidR="004873B2">
        <w:tc>
          <w:tcPr>
            <w:tcW w:w="10773" w:type="dxa"/>
            <w:gridSpan w:val="8"/>
            <w:shd w:val="clear" w:color="auto" w:fill="D3D3D3"/>
          </w:tcPr>
          <w:p w:rsidR="004873B2" w:rsidRDefault="005B302D">
            <w:pPr>
              <w:widowControl w:val="0"/>
              <w:autoSpaceDE w:val="0"/>
              <w:autoSpaceDN w:val="0"/>
              <w:adjustRightInd w:val="0"/>
            </w:pPr>
            <w:r>
              <w:t xml:space="preserve"> </w:t>
            </w:r>
            <w:r>
              <w:rPr>
                <w:rFonts w:ascii="Arial" w:hAnsi="Arial" w:cs="Arial"/>
                <w:b/>
                <w:bCs/>
                <w:color w:val="000000"/>
                <w:sz w:val="16"/>
                <w:szCs w:val="16"/>
              </w:rPr>
              <w:t>Valor límite de umbral</w:t>
            </w:r>
          </w:p>
        </w:tc>
      </w:tr>
      <w:tr w:rsidR="004873B2">
        <w:tc>
          <w:tcPr>
            <w:tcW w:w="2268"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c>
          <w:tcPr>
            <w:tcW w:w="1134"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STEL/15min</w:t>
            </w:r>
          </w:p>
        </w:tc>
        <w:tc>
          <w:tcPr>
            <w:tcW w:w="1134" w:type="dxa"/>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c>
          <w:tcPr>
            <w:tcW w:w="1134" w:type="dxa"/>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c>
          <w:tcPr>
            <w:tcW w:w="1701" w:type="dxa"/>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4873B2" w:rsidRDefault="004873B2">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ppm</w:t>
            </w:r>
          </w:p>
        </w:tc>
        <w:tc>
          <w:tcPr>
            <w:tcW w:w="1134"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ppm</w:t>
            </w:r>
          </w:p>
        </w:tc>
        <w:tc>
          <w:tcPr>
            <w:tcW w:w="1134" w:type="dxa"/>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c>
          <w:tcPr>
            <w:tcW w:w="1701" w:type="dxa"/>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1800</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1000</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7200</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4000</w:t>
            </w:r>
          </w:p>
        </w:tc>
        <w:tc>
          <w:tcPr>
            <w:tcW w:w="1134" w:type="dxa"/>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701" w:type="dxa"/>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1800</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1000</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7200</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4000</w:t>
            </w:r>
          </w:p>
        </w:tc>
        <w:tc>
          <w:tcPr>
            <w:tcW w:w="1134" w:type="dxa"/>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701" w:type="dxa"/>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1800</w:t>
            </w:r>
          </w:p>
        </w:tc>
        <w:tc>
          <w:tcPr>
            <w:tcW w:w="1134" w:type="dxa"/>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701" w:type="dxa"/>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2268"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4873B2" w:rsidRDefault="004873B2">
            <w:pPr>
              <w:widowControl w:val="0"/>
              <w:autoSpaceDE w:val="0"/>
              <w:autoSpaceDN w:val="0"/>
              <w:adjustRightInd w:val="0"/>
            </w:pPr>
          </w:p>
        </w:tc>
        <w:tc>
          <w:tcPr>
            <w:tcW w:w="1134" w:type="dxa"/>
            <w:shd w:val="clear" w:color="auto" w:fill="FFFFFF"/>
          </w:tcPr>
          <w:p w:rsidR="004873B2" w:rsidRDefault="004873B2">
            <w:pPr>
              <w:widowControl w:val="0"/>
              <w:autoSpaceDE w:val="0"/>
              <w:autoSpaceDN w:val="0"/>
              <w:adjustRightInd w:val="0"/>
            </w:pPr>
          </w:p>
        </w:tc>
        <w:tc>
          <w:tcPr>
            <w:tcW w:w="1134" w:type="dxa"/>
            <w:shd w:val="clear" w:color="auto" w:fill="FFFFFF"/>
          </w:tcPr>
          <w:p w:rsidR="004873B2" w:rsidRDefault="005B302D">
            <w:pPr>
              <w:widowControl w:val="0"/>
              <w:autoSpaceDE w:val="0"/>
              <w:autoSpaceDN w:val="0"/>
              <w:adjustRightInd w:val="0"/>
            </w:pPr>
            <w:r>
              <w:rPr>
                <w:rFonts w:ascii="Arial" w:hAnsi="Arial" w:cs="Arial"/>
                <w:color w:val="000000"/>
                <w:sz w:val="14"/>
                <w:szCs w:val="14"/>
              </w:rPr>
              <w:t>1000</w:t>
            </w:r>
          </w:p>
        </w:tc>
        <w:tc>
          <w:tcPr>
            <w:tcW w:w="1134" w:type="dxa"/>
            <w:shd w:val="clear" w:color="auto" w:fill="FFFFFF"/>
          </w:tcPr>
          <w:p w:rsidR="004873B2" w:rsidRDefault="004873B2">
            <w:pPr>
              <w:widowControl w:val="0"/>
              <w:autoSpaceDE w:val="0"/>
              <w:autoSpaceDN w:val="0"/>
              <w:adjustRightInd w:val="0"/>
            </w:pPr>
          </w:p>
        </w:tc>
        <w:tc>
          <w:tcPr>
            <w:tcW w:w="1134" w:type="dxa"/>
            <w:shd w:val="clear" w:color="auto" w:fill="FFFFFF"/>
          </w:tcPr>
          <w:p w:rsidR="004873B2" w:rsidRDefault="004873B2">
            <w:pPr>
              <w:widowControl w:val="0"/>
              <w:autoSpaceDE w:val="0"/>
              <w:autoSpaceDN w:val="0"/>
              <w:adjustRightInd w:val="0"/>
            </w:pPr>
          </w:p>
        </w:tc>
        <w:tc>
          <w:tcPr>
            <w:tcW w:w="1134" w:type="dxa"/>
            <w:shd w:val="clear" w:color="auto" w:fill="FFFFFF"/>
          </w:tcPr>
          <w:p w:rsidR="004873B2" w:rsidRDefault="004873B2">
            <w:pPr>
              <w:widowControl w:val="0"/>
              <w:autoSpaceDE w:val="0"/>
              <w:autoSpaceDN w:val="0"/>
              <w:adjustRightInd w:val="0"/>
            </w:pPr>
          </w:p>
        </w:tc>
        <w:tc>
          <w:tcPr>
            <w:tcW w:w="1701" w:type="dxa"/>
            <w:shd w:val="clear" w:color="auto" w:fill="FFFFFF"/>
          </w:tcPr>
          <w:p w:rsidR="004873B2" w:rsidRDefault="004873B2">
            <w:pPr>
              <w:widowControl w:val="0"/>
              <w:autoSpaceDE w:val="0"/>
              <w:autoSpaceDN w:val="0"/>
              <w:adjustRightInd w:val="0"/>
            </w:pPr>
          </w:p>
        </w:tc>
      </w:tr>
    </w:tbl>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020"/>
        <w:gridCol w:w="1020"/>
        <w:gridCol w:w="1020"/>
        <w:gridCol w:w="1023"/>
      </w:tblGrid>
      <w:tr w:rsidR="004873B2">
        <w:tc>
          <w:tcPr>
            <w:tcW w:w="10773" w:type="dxa"/>
            <w:gridSpan w:val="9"/>
            <w:shd w:val="clear" w:color="auto" w:fill="A8FFFF"/>
          </w:tcPr>
          <w:p w:rsidR="004873B2" w:rsidRDefault="005B302D">
            <w:pPr>
              <w:widowControl w:val="0"/>
              <w:autoSpaceDE w:val="0"/>
              <w:autoSpaceDN w:val="0"/>
              <w:adjustRightInd w:val="0"/>
            </w:pPr>
            <w:r>
              <w:t xml:space="preserve"> </w:t>
            </w:r>
            <w:r>
              <w:rPr>
                <w:rFonts w:ascii="Arial" w:hAnsi="Arial" w:cs="Arial"/>
                <w:b/>
                <w:bCs/>
                <w:color w:val="000000"/>
                <w:sz w:val="16"/>
                <w:szCs w:val="16"/>
              </w:rPr>
              <w:t>Hidrocarburos C4</w:t>
            </w:r>
          </w:p>
        </w:tc>
      </w:tr>
      <w:tr w:rsidR="004873B2">
        <w:tc>
          <w:tcPr>
            <w:tcW w:w="10773" w:type="dxa"/>
            <w:gridSpan w:val="9"/>
            <w:shd w:val="clear" w:color="auto" w:fill="D3D3D3"/>
          </w:tcPr>
          <w:p w:rsidR="004873B2" w:rsidRDefault="005B302D">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4873B2">
        <w:tc>
          <w:tcPr>
            <w:tcW w:w="2268" w:type="dxa"/>
            <w:shd w:val="clear" w:color="auto" w:fill="D3D3D3"/>
          </w:tcPr>
          <w:p w:rsidR="004873B2" w:rsidRDefault="005B302D">
            <w:pPr>
              <w:widowControl w:val="0"/>
              <w:autoSpaceDE w:val="0"/>
              <w:autoSpaceDN w:val="0"/>
              <w:adjustRightInd w:val="0"/>
              <w:jc w:val="both"/>
            </w:pPr>
            <w:r>
              <w:lastRenderedPageBreak/>
              <w:t xml:space="preserve"> </w:t>
            </w:r>
          </w:p>
        </w:tc>
        <w:tc>
          <w:tcPr>
            <w:tcW w:w="1134" w:type="dxa"/>
            <w:shd w:val="clear" w:color="auto" w:fill="D3D3D3"/>
          </w:tcPr>
          <w:p w:rsidR="004873B2" w:rsidRDefault="005B302D">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4873B2" w:rsidRDefault="004873B2">
            <w:pPr>
              <w:widowControl w:val="0"/>
              <w:autoSpaceDE w:val="0"/>
              <w:autoSpaceDN w:val="0"/>
              <w:adjustRightInd w:val="0"/>
            </w:pPr>
          </w:p>
        </w:tc>
        <w:tc>
          <w:tcPr>
            <w:tcW w:w="1134" w:type="dxa"/>
            <w:shd w:val="clear" w:color="auto" w:fill="D3D3D3"/>
          </w:tcPr>
          <w:p w:rsidR="004873B2" w:rsidRDefault="004873B2">
            <w:pPr>
              <w:widowControl w:val="0"/>
              <w:autoSpaceDE w:val="0"/>
              <w:autoSpaceDN w:val="0"/>
              <w:adjustRightInd w:val="0"/>
            </w:pPr>
          </w:p>
        </w:tc>
        <w:tc>
          <w:tcPr>
            <w:tcW w:w="1020" w:type="dxa"/>
            <w:shd w:val="clear" w:color="auto" w:fill="D3D3D3"/>
          </w:tcPr>
          <w:p w:rsidR="004873B2" w:rsidRDefault="004873B2">
            <w:pPr>
              <w:widowControl w:val="0"/>
              <w:autoSpaceDE w:val="0"/>
              <w:autoSpaceDN w:val="0"/>
              <w:adjustRightInd w:val="0"/>
            </w:pPr>
          </w:p>
        </w:tc>
        <w:tc>
          <w:tcPr>
            <w:tcW w:w="1020" w:type="dxa"/>
            <w:shd w:val="clear" w:color="auto" w:fill="D3D3D3"/>
          </w:tcPr>
          <w:p w:rsidR="004873B2" w:rsidRDefault="005B302D">
            <w:pPr>
              <w:widowControl w:val="0"/>
              <w:autoSpaceDE w:val="0"/>
              <w:autoSpaceDN w:val="0"/>
              <w:adjustRightInd w:val="0"/>
            </w:pPr>
            <w:r>
              <w:rPr>
                <w:rFonts w:ascii="Arial" w:hAnsi="Arial" w:cs="Arial"/>
                <w:color w:val="000000"/>
                <w:sz w:val="14"/>
                <w:szCs w:val="14"/>
              </w:rPr>
              <w:t>Efectos sobre los trabajadores</w:t>
            </w:r>
          </w:p>
        </w:tc>
        <w:tc>
          <w:tcPr>
            <w:tcW w:w="1020" w:type="dxa"/>
            <w:shd w:val="clear" w:color="auto" w:fill="D3D3D3"/>
          </w:tcPr>
          <w:p w:rsidR="004873B2" w:rsidRDefault="004873B2">
            <w:pPr>
              <w:widowControl w:val="0"/>
              <w:autoSpaceDE w:val="0"/>
              <w:autoSpaceDN w:val="0"/>
              <w:adjustRightInd w:val="0"/>
            </w:pPr>
          </w:p>
        </w:tc>
        <w:tc>
          <w:tcPr>
            <w:tcW w:w="1020" w:type="dxa"/>
            <w:shd w:val="clear" w:color="auto" w:fill="D3D3D3"/>
          </w:tcPr>
          <w:p w:rsidR="004873B2" w:rsidRDefault="004873B2">
            <w:pPr>
              <w:widowControl w:val="0"/>
              <w:autoSpaceDE w:val="0"/>
              <w:autoSpaceDN w:val="0"/>
              <w:adjustRightInd w:val="0"/>
            </w:pPr>
          </w:p>
        </w:tc>
        <w:tc>
          <w:tcPr>
            <w:tcW w:w="1020" w:type="dxa"/>
            <w:shd w:val="clear" w:color="auto" w:fill="D3D3D3"/>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Sistém crónicos</w:t>
            </w:r>
          </w:p>
        </w:tc>
        <w:tc>
          <w:tcPr>
            <w:tcW w:w="1020"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Locales agudos</w:t>
            </w:r>
          </w:p>
        </w:tc>
        <w:tc>
          <w:tcPr>
            <w:tcW w:w="1020"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Sistém crónicos</w:t>
            </w: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918 mg/m3</w:t>
            </w:r>
          </w:p>
        </w:tc>
        <w:tc>
          <w:tcPr>
            <w:tcW w:w="1020"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66,4 µg/m3</w:t>
            </w:r>
          </w:p>
        </w:tc>
        <w:tc>
          <w:tcPr>
            <w:tcW w:w="1020" w:type="dxa"/>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1530 mg/m3</w:t>
            </w:r>
          </w:p>
        </w:tc>
        <w:tc>
          <w:tcPr>
            <w:tcW w:w="1020"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2,21 mg/m3</w:t>
            </w:r>
          </w:p>
        </w:tc>
      </w:tr>
      <w:tr w:rsidR="004873B2">
        <w:tc>
          <w:tcPr>
            <w:tcW w:w="2268"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4873B2" w:rsidRDefault="004873B2">
            <w:pPr>
              <w:widowControl w:val="0"/>
              <w:autoSpaceDE w:val="0"/>
              <w:autoSpaceDN w:val="0"/>
              <w:adjustRightInd w:val="0"/>
            </w:pPr>
          </w:p>
        </w:tc>
        <w:tc>
          <w:tcPr>
            <w:tcW w:w="1134" w:type="dxa"/>
            <w:shd w:val="clear" w:color="auto" w:fill="FFFFFF"/>
          </w:tcPr>
          <w:p w:rsidR="004873B2" w:rsidRDefault="004873B2">
            <w:pPr>
              <w:widowControl w:val="0"/>
              <w:autoSpaceDE w:val="0"/>
              <w:autoSpaceDN w:val="0"/>
              <w:adjustRightInd w:val="0"/>
            </w:pPr>
          </w:p>
        </w:tc>
        <w:tc>
          <w:tcPr>
            <w:tcW w:w="1134" w:type="dxa"/>
            <w:shd w:val="clear" w:color="auto" w:fill="FFFFFF"/>
          </w:tcPr>
          <w:p w:rsidR="004873B2" w:rsidRDefault="004873B2">
            <w:pPr>
              <w:widowControl w:val="0"/>
              <w:autoSpaceDE w:val="0"/>
              <w:autoSpaceDN w:val="0"/>
              <w:adjustRightInd w:val="0"/>
            </w:pPr>
          </w:p>
        </w:tc>
        <w:tc>
          <w:tcPr>
            <w:tcW w:w="1020" w:type="dxa"/>
            <w:shd w:val="clear" w:color="auto" w:fill="FFFFFF"/>
          </w:tcPr>
          <w:p w:rsidR="004873B2" w:rsidRDefault="004873B2">
            <w:pPr>
              <w:widowControl w:val="0"/>
              <w:autoSpaceDE w:val="0"/>
              <w:autoSpaceDN w:val="0"/>
              <w:adjustRightInd w:val="0"/>
            </w:pPr>
          </w:p>
        </w:tc>
        <w:tc>
          <w:tcPr>
            <w:tcW w:w="1020" w:type="dxa"/>
            <w:shd w:val="clear" w:color="auto" w:fill="FFFFFF"/>
          </w:tcPr>
          <w:p w:rsidR="004873B2" w:rsidRDefault="004873B2">
            <w:pPr>
              <w:widowControl w:val="0"/>
              <w:autoSpaceDE w:val="0"/>
              <w:autoSpaceDN w:val="0"/>
              <w:adjustRightInd w:val="0"/>
            </w:pPr>
          </w:p>
        </w:tc>
        <w:tc>
          <w:tcPr>
            <w:tcW w:w="1020" w:type="dxa"/>
            <w:shd w:val="clear" w:color="auto" w:fill="FFFFFF"/>
          </w:tcPr>
          <w:p w:rsidR="004873B2" w:rsidRDefault="004873B2">
            <w:pPr>
              <w:widowControl w:val="0"/>
              <w:autoSpaceDE w:val="0"/>
              <w:autoSpaceDN w:val="0"/>
              <w:adjustRightInd w:val="0"/>
            </w:pPr>
          </w:p>
        </w:tc>
        <w:tc>
          <w:tcPr>
            <w:tcW w:w="1020" w:type="dxa"/>
            <w:shd w:val="clear" w:color="auto" w:fill="FFFFFF"/>
          </w:tcPr>
          <w:p w:rsidR="004873B2" w:rsidRDefault="004873B2">
            <w:pPr>
              <w:widowControl w:val="0"/>
              <w:autoSpaceDE w:val="0"/>
              <w:autoSpaceDN w:val="0"/>
              <w:adjustRightInd w:val="0"/>
            </w:pPr>
          </w:p>
        </w:tc>
        <w:tc>
          <w:tcPr>
            <w:tcW w:w="1020" w:type="dxa"/>
            <w:shd w:val="clear" w:color="auto" w:fill="FFFFFF"/>
          </w:tcPr>
          <w:p w:rsidR="004873B2" w:rsidRDefault="005B302D">
            <w:pPr>
              <w:widowControl w:val="0"/>
              <w:autoSpaceDE w:val="0"/>
              <w:autoSpaceDN w:val="0"/>
              <w:adjustRightInd w:val="0"/>
            </w:pPr>
            <w:r>
              <w:rPr>
                <w:rFonts w:ascii="Arial" w:hAnsi="Arial" w:cs="Arial"/>
                <w:color w:val="000000"/>
                <w:sz w:val="14"/>
                <w:szCs w:val="14"/>
              </w:rPr>
              <w:t>23,4 mg/kg bw/d</w:t>
            </w:r>
          </w:p>
        </w:tc>
      </w:tr>
    </w:tbl>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4873B2">
        <w:tc>
          <w:tcPr>
            <w:tcW w:w="10773" w:type="dxa"/>
            <w:gridSpan w:val="13"/>
            <w:shd w:val="clear" w:color="auto" w:fill="A8FFFF"/>
          </w:tcPr>
          <w:p w:rsidR="004873B2" w:rsidRDefault="005B302D">
            <w:pPr>
              <w:widowControl w:val="0"/>
              <w:autoSpaceDE w:val="0"/>
              <w:autoSpaceDN w:val="0"/>
              <w:adjustRightInd w:val="0"/>
            </w:pPr>
            <w:r>
              <w:t xml:space="preserve"> </w:t>
            </w:r>
            <w:r>
              <w:rPr>
                <w:rFonts w:ascii="Arial" w:hAnsi="Arial" w:cs="Arial"/>
                <w:b/>
                <w:bCs/>
                <w:color w:val="000000"/>
                <w:sz w:val="16"/>
                <w:szCs w:val="16"/>
              </w:rPr>
              <w:t>XILENO (MEZCLA DE ISÓMEROS)</w:t>
            </w:r>
          </w:p>
        </w:tc>
      </w:tr>
      <w:tr w:rsidR="004873B2">
        <w:tc>
          <w:tcPr>
            <w:tcW w:w="10773" w:type="dxa"/>
            <w:gridSpan w:val="13"/>
            <w:shd w:val="clear" w:color="auto" w:fill="D3D3D3"/>
          </w:tcPr>
          <w:p w:rsidR="004873B2" w:rsidRDefault="005B302D">
            <w:pPr>
              <w:widowControl w:val="0"/>
              <w:autoSpaceDE w:val="0"/>
              <w:autoSpaceDN w:val="0"/>
              <w:adjustRightInd w:val="0"/>
            </w:pPr>
            <w:r>
              <w:t xml:space="preserve"> </w:t>
            </w:r>
            <w:r>
              <w:rPr>
                <w:rFonts w:ascii="Arial" w:hAnsi="Arial" w:cs="Arial"/>
                <w:b/>
                <w:bCs/>
                <w:color w:val="000000"/>
                <w:sz w:val="16"/>
                <w:szCs w:val="16"/>
              </w:rPr>
              <w:t>Valor límite de umbral</w:t>
            </w:r>
          </w:p>
        </w:tc>
      </w:tr>
      <w:tr w:rsidR="004873B2">
        <w:tc>
          <w:tcPr>
            <w:tcW w:w="2268"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4873B2" w:rsidRDefault="004873B2">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440</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880</w:t>
            </w:r>
          </w:p>
        </w:tc>
        <w:tc>
          <w:tcPr>
            <w:tcW w:w="1134"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440</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880</w:t>
            </w:r>
          </w:p>
        </w:tc>
        <w:tc>
          <w:tcPr>
            <w:tcW w:w="1134"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220</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441</w:t>
            </w:r>
          </w:p>
        </w:tc>
        <w:tc>
          <w:tcPr>
            <w:tcW w:w="1134"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ITA</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100</w:t>
            </w:r>
          </w:p>
        </w:tc>
        <w:tc>
          <w:tcPr>
            <w:tcW w:w="1134" w:type="dxa"/>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VLE</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PRT</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OEL</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EU</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2268"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4873B2" w:rsidRDefault="004873B2">
            <w:pPr>
              <w:widowControl w:val="0"/>
              <w:autoSpaceDE w:val="0"/>
              <w:autoSpaceDN w:val="0"/>
              <w:adjustRightInd w:val="0"/>
            </w:pPr>
          </w:p>
        </w:tc>
        <w:tc>
          <w:tcPr>
            <w:tcW w:w="1134" w:type="dxa"/>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434</w:t>
            </w:r>
          </w:p>
        </w:tc>
        <w:tc>
          <w:tcPr>
            <w:tcW w:w="1134" w:type="dxa"/>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651</w:t>
            </w:r>
          </w:p>
        </w:tc>
        <w:tc>
          <w:tcPr>
            <w:tcW w:w="1134" w:type="dxa"/>
            <w:gridSpan w:val="3"/>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150</w:t>
            </w:r>
          </w:p>
        </w:tc>
        <w:tc>
          <w:tcPr>
            <w:tcW w:w="1134" w:type="dxa"/>
            <w:gridSpan w:val="2"/>
            <w:shd w:val="clear" w:color="auto" w:fill="FFFFFF"/>
          </w:tcPr>
          <w:p w:rsidR="004873B2" w:rsidRDefault="004873B2">
            <w:pPr>
              <w:widowControl w:val="0"/>
              <w:autoSpaceDE w:val="0"/>
              <w:autoSpaceDN w:val="0"/>
              <w:adjustRightInd w:val="0"/>
            </w:pPr>
          </w:p>
        </w:tc>
        <w:tc>
          <w:tcPr>
            <w:tcW w:w="1701" w:type="dxa"/>
            <w:gridSpan w:val="2"/>
            <w:shd w:val="clear" w:color="auto" w:fill="FFFFFF"/>
          </w:tcPr>
          <w:p w:rsidR="004873B2" w:rsidRDefault="004873B2">
            <w:pPr>
              <w:widowControl w:val="0"/>
              <w:autoSpaceDE w:val="0"/>
              <w:autoSpaceDN w:val="0"/>
              <w:adjustRightInd w:val="0"/>
            </w:pPr>
          </w:p>
        </w:tc>
      </w:tr>
      <w:tr w:rsidR="004873B2">
        <w:tc>
          <w:tcPr>
            <w:tcW w:w="5670" w:type="dxa"/>
            <w:gridSpan w:val="4"/>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r>
      <w:tr w:rsidR="004873B2">
        <w:tc>
          <w:tcPr>
            <w:tcW w:w="5670"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327</w:t>
            </w:r>
          </w:p>
        </w:tc>
        <w:tc>
          <w:tcPr>
            <w:tcW w:w="1701"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5670"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327</w:t>
            </w:r>
          </w:p>
        </w:tc>
        <w:tc>
          <w:tcPr>
            <w:tcW w:w="1701"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5670"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12,46</w:t>
            </w:r>
          </w:p>
        </w:tc>
        <w:tc>
          <w:tcPr>
            <w:tcW w:w="1701"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5670"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12,46</w:t>
            </w:r>
          </w:p>
        </w:tc>
        <w:tc>
          <w:tcPr>
            <w:tcW w:w="1701"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5670"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6,58</w:t>
            </w:r>
          </w:p>
        </w:tc>
        <w:tc>
          <w:tcPr>
            <w:tcW w:w="1701"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5670" w:type="dxa"/>
            <w:gridSpan w:val="4"/>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rsidR="004873B2" w:rsidRDefault="005B302D">
            <w:pPr>
              <w:widowControl w:val="0"/>
              <w:autoSpaceDE w:val="0"/>
              <w:autoSpaceDN w:val="0"/>
              <w:adjustRightInd w:val="0"/>
            </w:pPr>
            <w:r>
              <w:rPr>
                <w:rFonts w:ascii="Arial" w:hAnsi="Arial" w:cs="Arial"/>
                <w:color w:val="000000"/>
                <w:sz w:val="14"/>
                <w:szCs w:val="14"/>
              </w:rPr>
              <w:t>2,31</w:t>
            </w:r>
          </w:p>
        </w:tc>
        <w:tc>
          <w:tcPr>
            <w:tcW w:w="1701" w:type="dxa"/>
            <w:gridSpan w:val="4"/>
            <w:shd w:val="clear" w:color="auto" w:fill="FFFFFF"/>
          </w:tcPr>
          <w:p w:rsidR="004873B2" w:rsidRDefault="005B302D">
            <w:pPr>
              <w:widowControl w:val="0"/>
              <w:autoSpaceDE w:val="0"/>
              <w:autoSpaceDN w:val="0"/>
              <w:adjustRightInd w:val="0"/>
            </w:pPr>
            <w:r>
              <w:rPr>
                <w:rFonts w:ascii="Arial" w:hAnsi="Arial" w:cs="Arial"/>
                <w:color w:val="000000"/>
                <w:sz w:val="14"/>
                <w:szCs w:val="14"/>
              </w:rPr>
              <w:t>mg/kg/d</w:t>
            </w:r>
          </w:p>
        </w:tc>
        <w:tc>
          <w:tcPr>
            <w:tcW w:w="1701" w:type="dxa"/>
            <w:gridSpan w:val="2"/>
            <w:shd w:val="clear" w:color="auto" w:fill="FFFFFF"/>
          </w:tcPr>
          <w:p w:rsidR="004873B2" w:rsidRDefault="004873B2">
            <w:pPr>
              <w:widowControl w:val="0"/>
              <w:autoSpaceDE w:val="0"/>
              <w:autoSpaceDN w:val="0"/>
              <w:adjustRightInd w:val="0"/>
            </w:pPr>
          </w:p>
        </w:tc>
      </w:tr>
      <w:tr w:rsidR="004873B2">
        <w:tc>
          <w:tcPr>
            <w:tcW w:w="10773" w:type="dxa"/>
            <w:gridSpan w:val="13"/>
            <w:shd w:val="clear" w:color="auto" w:fill="D3D3D3"/>
          </w:tcPr>
          <w:p w:rsidR="004873B2" w:rsidRDefault="005B302D">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4873B2">
        <w:tc>
          <w:tcPr>
            <w:tcW w:w="2268" w:type="dxa"/>
            <w:shd w:val="clear" w:color="auto" w:fill="D3D3D3"/>
          </w:tcPr>
          <w:p w:rsidR="004873B2" w:rsidRDefault="005B302D">
            <w:pPr>
              <w:widowControl w:val="0"/>
              <w:autoSpaceDE w:val="0"/>
              <w:autoSpaceDN w:val="0"/>
              <w:adjustRightInd w:val="0"/>
              <w:jc w:val="both"/>
            </w:pPr>
            <w:r>
              <w:t xml:space="preserve"> </w:t>
            </w:r>
          </w:p>
        </w:tc>
        <w:tc>
          <w:tcPr>
            <w:tcW w:w="1134" w:type="dxa"/>
            <w:shd w:val="clear" w:color="auto" w:fill="D3D3D3"/>
          </w:tcPr>
          <w:p w:rsidR="004873B2" w:rsidRDefault="005B302D">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4873B2" w:rsidRDefault="004873B2">
            <w:pPr>
              <w:widowControl w:val="0"/>
              <w:autoSpaceDE w:val="0"/>
              <w:autoSpaceDN w:val="0"/>
              <w:adjustRightInd w:val="0"/>
            </w:pPr>
          </w:p>
        </w:tc>
        <w:tc>
          <w:tcPr>
            <w:tcW w:w="1134" w:type="dxa"/>
            <w:shd w:val="clear" w:color="auto" w:fill="D3D3D3"/>
          </w:tcPr>
          <w:p w:rsidR="004873B2" w:rsidRDefault="004873B2">
            <w:pPr>
              <w:widowControl w:val="0"/>
              <w:autoSpaceDE w:val="0"/>
              <w:autoSpaceDN w:val="0"/>
              <w:adjustRightInd w:val="0"/>
            </w:pPr>
          </w:p>
        </w:tc>
        <w:tc>
          <w:tcPr>
            <w:tcW w:w="1020" w:type="dxa"/>
            <w:shd w:val="clear" w:color="auto" w:fill="D3D3D3"/>
          </w:tcPr>
          <w:p w:rsidR="004873B2" w:rsidRDefault="004873B2">
            <w:pPr>
              <w:widowControl w:val="0"/>
              <w:autoSpaceDE w:val="0"/>
              <w:autoSpaceDN w:val="0"/>
              <w:adjustRightInd w:val="0"/>
            </w:pPr>
          </w:p>
        </w:tc>
        <w:tc>
          <w:tcPr>
            <w:tcW w:w="1020" w:type="dxa"/>
            <w:gridSpan w:val="3"/>
            <w:shd w:val="clear" w:color="auto" w:fill="D3D3D3"/>
          </w:tcPr>
          <w:p w:rsidR="004873B2" w:rsidRDefault="005B302D">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4873B2" w:rsidRDefault="004873B2">
            <w:pPr>
              <w:widowControl w:val="0"/>
              <w:autoSpaceDE w:val="0"/>
              <w:autoSpaceDN w:val="0"/>
              <w:adjustRightInd w:val="0"/>
            </w:pPr>
          </w:p>
        </w:tc>
        <w:tc>
          <w:tcPr>
            <w:tcW w:w="1020" w:type="dxa"/>
            <w:gridSpan w:val="2"/>
            <w:shd w:val="clear" w:color="auto" w:fill="D3D3D3"/>
          </w:tcPr>
          <w:p w:rsidR="004873B2" w:rsidRDefault="004873B2">
            <w:pPr>
              <w:widowControl w:val="0"/>
              <w:autoSpaceDE w:val="0"/>
              <w:autoSpaceDN w:val="0"/>
              <w:adjustRightInd w:val="0"/>
            </w:pPr>
          </w:p>
        </w:tc>
        <w:tc>
          <w:tcPr>
            <w:tcW w:w="1020" w:type="dxa"/>
            <w:shd w:val="clear" w:color="auto" w:fill="D3D3D3"/>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Locales crónicos</w:t>
            </w:r>
          </w:p>
        </w:tc>
        <w:tc>
          <w:tcPr>
            <w:tcW w:w="1020" w:type="dxa"/>
            <w:gridSpan w:val="2"/>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Sistém crónicos</w:t>
            </w: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1,6 mg/kg bw/d</w:t>
            </w:r>
          </w:p>
        </w:tc>
        <w:tc>
          <w:tcPr>
            <w:tcW w:w="1020" w:type="dxa"/>
            <w:gridSpan w:val="3"/>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14,8 mg/m3</w:t>
            </w:r>
          </w:p>
        </w:tc>
        <w:tc>
          <w:tcPr>
            <w:tcW w:w="1020" w:type="dxa"/>
            <w:gridSpan w:val="3"/>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289 mg/m3</w:t>
            </w:r>
          </w:p>
        </w:tc>
        <w:tc>
          <w:tcPr>
            <w:tcW w:w="1020"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77 mg/m3</w:t>
            </w:r>
          </w:p>
        </w:tc>
      </w:tr>
      <w:tr w:rsidR="004873B2">
        <w:tc>
          <w:tcPr>
            <w:tcW w:w="2268"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4873B2" w:rsidRDefault="004873B2">
            <w:pPr>
              <w:widowControl w:val="0"/>
              <w:autoSpaceDE w:val="0"/>
              <w:autoSpaceDN w:val="0"/>
              <w:adjustRightInd w:val="0"/>
            </w:pPr>
          </w:p>
        </w:tc>
        <w:tc>
          <w:tcPr>
            <w:tcW w:w="1134" w:type="dxa"/>
            <w:shd w:val="clear" w:color="auto" w:fill="FFFFFF"/>
          </w:tcPr>
          <w:p w:rsidR="004873B2" w:rsidRDefault="004873B2">
            <w:pPr>
              <w:widowControl w:val="0"/>
              <w:autoSpaceDE w:val="0"/>
              <w:autoSpaceDN w:val="0"/>
              <w:adjustRightInd w:val="0"/>
            </w:pPr>
          </w:p>
        </w:tc>
        <w:tc>
          <w:tcPr>
            <w:tcW w:w="1134" w:type="dxa"/>
            <w:shd w:val="clear" w:color="auto" w:fill="FFFFFF"/>
          </w:tcPr>
          <w:p w:rsidR="004873B2" w:rsidRDefault="004873B2">
            <w:pPr>
              <w:widowControl w:val="0"/>
              <w:autoSpaceDE w:val="0"/>
              <w:autoSpaceDN w:val="0"/>
              <w:adjustRightInd w:val="0"/>
            </w:pPr>
          </w:p>
        </w:tc>
        <w:tc>
          <w:tcPr>
            <w:tcW w:w="1020" w:type="dxa"/>
            <w:shd w:val="clear" w:color="auto" w:fill="FFFFFF"/>
          </w:tcPr>
          <w:p w:rsidR="004873B2" w:rsidRDefault="005B302D">
            <w:pPr>
              <w:widowControl w:val="0"/>
              <w:autoSpaceDE w:val="0"/>
              <w:autoSpaceDN w:val="0"/>
              <w:adjustRightInd w:val="0"/>
            </w:pPr>
            <w:r>
              <w:rPr>
                <w:rFonts w:ascii="Arial" w:hAnsi="Arial" w:cs="Arial"/>
                <w:color w:val="000000"/>
                <w:sz w:val="14"/>
                <w:szCs w:val="14"/>
              </w:rPr>
              <w:t>108 mg/kg bw/d</w:t>
            </w:r>
          </w:p>
        </w:tc>
        <w:tc>
          <w:tcPr>
            <w:tcW w:w="1020" w:type="dxa"/>
            <w:gridSpan w:val="3"/>
            <w:shd w:val="clear" w:color="auto" w:fill="FFFFFF"/>
          </w:tcPr>
          <w:p w:rsidR="004873B2" w:rsidRDefault="004873B2">
            <w:pPr>
              <w:widowControl w:val="0"/>
              <w:autoSpaceDE w:val="0"/>
              <w:autoSpaceDN w:val="0"/>
              <w:adjustRightInd w:val="0"/>
            </w:pPr>
          </w:p>
        </w:tc>
        <w:tc>
          <w:tcPr>
            <w:tcW w:w="1020" w:type="dxa"/>
            <w:gridSpan w:val="2"/>
            <w:shd w:val="clear" w:color="auto" w:fill="FFFFFF"/>
          </w:tcPr>
          <w:p w:rsidR="004873B2" w:rsidRDefault="004873B2">
            <w:pPr>
              <w:widowControl w:val="0"/>
              <w:autoSpaceDE w:val="0"/>
              <w:autoSpaceDN w:val="0"/>
              <w:adjustRightInd w:val="0"/>
            </w:pPr>
          </w:p>
        </w:tc>
        <w:tc>
          <w:tcPr>
            <w:tcW w:w="1020" w:type="dxa"/>
            <w:gridSpan w:val="2"/>
            <w:shd w:val="clear" w:color="auto" w:fill="FFFFFF"/>
          </w:tcPr>
          <w:p w:rsidR="004873B2" w:rsidRDefault="004873B2">
            <w:pPr>
              <w:widowControl w:val="0"/>
              <w:autoSpaceDE w:val="0"/>
              <w:autoSpaceDN w:val="0"/>
              <w:adjustRightInd w:val="0"/>
            </w:pPr>
          </w:p>
        </w:tc>
        <w:tc>
          <w:tcPr>
            <w:tcW w:w="1020" w:type="dxa"/>
            <w:shd w:val="clear" w:color="auto" w:fill="FFFFFF"/>
          </w:tcPr>
          <w:p w:rsidR="004873B2" w:rsidRDefault="005B302D">
            <w:pPr>
              <w:widowControl w:val="0"/>
              <w:autoSpaceDE w:val="0"/>
              <w:autoSpaceDN w:val="0"/>
              <w:adjustRightInd w:val="0"/>
            </w:pPr>
            <w:r>
              <w:rPr>
                <w:rFonts w:ascii="Arial" w:hAnsi="Arial" w:cs="Arial"/>
                <w:color w:val="000000"/>
                <w:sz w:val="14"/>
                <w:szCs w:val="14"/>
              </w:rPr>
              <w:t>180 mg/kg bw/d</w:t>
            </w:r>
          </w:p>
        </w:tc>
      </w:tr>
    </w:tbl>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4873B2">
        <w:tc>
          <w:tcPr>
            <w:tcW w:w="10773" w:type="dxa"/>
            <w:gridSpan w:val="13"/>
            <w:shd w:val="clear" w:color="auto" w:fill="A8FFFF"/>
          </w:tcPr>
          <w:p w:rsidR="004873B2" w:rsidRDefault="005B302D">
            <w:pPr>
              <w:widowControl w:val="0"/>
              <w:autoSpaceDE w:val="0"/>
              <w:autoSpaceDN w:val="0"/>
              <w:adjustRightInd w:val="0"/>
            </w:pPr>
            <w:r>
              <w:t xml:space="preserve"> </w:t>
            </w:r>
            <w:r>
              <w:rPr>
                <w:rFonts w:ascii="Arial" w:hAnsi="Arial" w:cs="Arial"/>
                <w:b/>
                <w:bCs/>
                <w:color w:val="000000"/>
                <w:sz w:val="16"/>
                <w:szCs w:val="16"/>
              </w:rPr>
              <w:t>N-BUTIL ACETATO</w:t>
            </w:r>
          </w:p>
        </w:tc>
      </w:tr>
      <w:tr w:rsidR="004873B2">
        <w:tc>
          <w:tcPr>
            <w:tcW w:w="10773" w:type="dxa"/>
            <w:gridSpan w:val="13"/>
            <w:shd w:val="clear" w:color="auto" w:fill="D3D3D3"/>
          </w:tcPr>
          <w:p w:rsidR="004873B2" w:rsidRDefault="005B302D">
            <w:pPr>
              <w:widowControl w:val="0"/>
              <w:autoSpaceDE w:val="0"/>
              <w:autoSpaceDN w:val="0"/>
              <w:adjustRightInd w:val="0"/>
            </w:pPr>
            <w:r>
              <w:t xml:space="preserve"> </w:t>
            </w:r>
            <w:r>
              <w:rPr>
                <w:rFonts w:ascii="Arial" w:hAnsi="Arial" w:cs="Arial"/>
                <w:b/>
                <w:bCs/>
                <w:color w:val="000000"/>
                <w:sz w:val="16"/>
                <w:szCs w:val="16"/>
              </w:rPr>
              <w:t>Valor límite de umbral</w:t>
            </w:r>
          </w:p>
        </w:tc>
      </w:tr>
      <w:tr w:rsidR="004873B2">
        <w:tc>
          <w:tcPr>
            <w:tcW w:w="2268"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4873B2" w:rsidRDefault="004873B2">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300</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62</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600</w:t>
            </w:r>
          </w:p>
        </w:tc>
        <w:tc>
          <w:tcPr>
            <w:tcW w:w="1134"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124</w:t>
            </w:r>
          </w:p>
        </w:tc>
        <w:tc>
          <w:tcPr>
            <w:tcW w:w="1134"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724</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150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965</w:t>
            </w:r>
          </w:p>
        </w:tc>
        <w:tc>
          <w:tcPr>
            <w:tcW w:w="1134"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710</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150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940</w:t>
            </w:r>
          </w:p>
        </w:tc>
        <w:tc>
          <w:tcPr>
            <w:tcW w:w="1134"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724</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150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966</w:t>
            </w:r>
          </w:p>
        </w:tc>
        <w:tc>
          <w:tcPr>
            <w:tcW w:w="1134"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200</w:t>
            </w:r>
          </w:p>
        </w:tc>
        <w:tc>
          <w:tcPr>
            <w:tcW w:w="1134" w:type="dxa"/>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950</w:t>
            </w:r>
          </w:p>
        </w:tc>
        <w:tc>
          <w:tcPr>
            <w:tcW w:w="1134" w:type="dxa"/>
            <w:gridSpan w:val="3"/>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2268"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4873B2" w:rsidRDefault="004873B2">
            <w:pPr>
              <w:widowControl w:val="0"/>
              <w:autoSpaceDE w:val="0"/>
              <w:autoSpaceDN w:val="0"/>
              <w:adjustRightInd w:val="0"/>
            </w:pPr>
          </w:p>
        </w:tc>
        <w:tc>
          <w:tcPr>
            <w:tcW w:w="1134" w:type="dxa"/>
            <w:shd w:val="clear" w:color="auto" w:fill="FFFFFF"/>
          </w:tcPr>
          <w:p w:rsidR="004873B2" w:rsidRDefault="004873B2">
            <w:pPr>
              <w:widowControl w:val="0"/>
              <w:autoSpaceDE w:val="0"/>
              <w:autoSpaceDN w:val="0"/>
              <w:adjustRightInd w:val="0"/>
            </w:pPr>
          </w:p>
        </w:tc>
        <w:tc>
          <w:tcPr>
            <w:tcW w:w="1134" w:type="dxa"/>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4873B2" w:rsidRDefault="004873B2">
            <w:pPr>
              <w:widowControl w:val="0"/>
              <w:autoSpaceDE w:val="0"/>
              <w:autoSpaceDN w:val="0"/>
              <w:adjustRightInd w:val="0"/>
            </w:pPr>
          </w:p>
        </w:tc>
        <w:tc>
          <w:tcPr>
            <w:tcW w:w="1134" w:type="dxa"/>
            <w:gridSpan w:val="3"/>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150</w:t>
            </w:r>
          </w:p>
        </w:tc>
        <w:tc>
          <w:tcPr>
            <w:tcW w:w="1134" w:type="dxa"/>
            <w:gridSpan w:val="2"/>
            <w:shd w:val="clear" w:color="auto" w:fill="FFFFFF"/>
          </w:tcPr>
          <w:p w:rsidR="004873B2" w:rsidRDefault="004873B2">
            <w:pPr>
              <w:widowControl w:val="0"/>
              <w:autoSpaceDE w:val="0"/>
              <w:autoSpaceDN w:val="0"/>
              <w:adjustRightInd w:val="0"/>
            </w:pPr>
          </w:p>
        </w:tc>
        <w:tc>
          <w:tcPr>
            <w:tcW w:w="1701" w:type="dxa"/>
            <w:gridSpan w:val="2"/>
            <w:shd w:val="clear" w:color="auto" w:fill="FFFFFF"/>
          </w:tcPr>
          <w:p w:rsidR="004873B2" w:rsidRDefault="004873B2">
            <w:pPr>
              <w:widowControl w:val="0"/>
              <w:autoSpaceDE w:val="0"/>
              <w:autoSpaceDN w:val="0"/>
              <w:adjustRightInd w:val="0"/>
            </w:pPr>
          </w:p>
        </w:tc>
      </w:tr>
      <w:tr w:rsidR="004873B2">
        <w:tc>
          <w:tcPr>
            <w:tcW w:w="5670" w:type="dxa"/>
            <w:gridSpan w:val="4"/>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lastRenderedPageBreak/>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r>
      <w:tr w:rsidR="004873B2">
        <w:tc>
          <w:tcPr>
            <w:tcW w:w="5670"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180</w:t>
            </w:r>
          </w:p>
        </w:tc>
        <w:tc>
          <w:tcPr>
            <w:tcW w:w="1701"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5670"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18</w:t>
            </w:r>
          </w:p>
        </w:tc>
        <w:tc>
          <w:tcPr>
            <w:tcW w:w="1701"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5670"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981</w:t>
            </w:r>
          </w:p>
        </w:tc>
        <w:tc>
          <w:tcPr>
            <w:tcW w:w="1701"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µg/kg/d</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5670"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98,1</w:t>
            </w:r>
          </w:p>
        </w:tc>
        <w:tc>
          <w:tcPr>
            <w:tcW w:w="1701"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µg/kg/d</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5670"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35,6</w:t>
            </w:r>
          </w:p>
        </w:tc>
        <w:tc>
          <w:tcPr>
            <w:tcW w:w="1701"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5670" w:type="dxa"/>
            <w:gridSpan w:val="4"/>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rsidR="004873B2" w:rsidRDefault="005B302D">
            <w:pPr>
              <w:widowControl w:val="0"/>
              <w:autoSpaceDE w:val="0"/>
              <w:autoSpaceDN w:val="0"/>
              <w:adjustRightInd w:val="0"/>
            </w:pPr>
            <w:r>
              <w:rPr>
                <w:rFonts w:ascii="Arial" w:hAnsi="Arial" w:cs="Arial"/>
                <w:color w:val="000000"/>
                <w:sz w:val="14"/>
                <w:szCs w:val="14"/>
              </w:rPr>
              <w:t>90,3</w:t>
            </w:r>
          </w:p>
        </w:tc>
        <w:tc>
          <w:tcPr>
            <w:tcW w:w="1701" w:type="dxa"/>
            <w:gridSpan w:val="4"/>
            <w:shd w:val="clear" w:color="auto" w:fill="FFFFFF"/>
          </w:tcPr>
          <w:p w:rsidR="004873B2" w:rsidRDefault="005B302D">
            <w:pPr>
              <w:widowControl w:val="0"/>
              <w:autoSpaceDE w:val="0"/>
              <w:autoSpaceDN w:val="0"/>
              <w:adjustRightInd w:val="0"/>
            </w:pPr>
            <w:r>
              <w:rPr>
                <w:rFonts w:ascii="Arial" w:hAnsi="Arial" w:cs="Arial"/>
                <w:color w:val="000000"/>
                <w:sz w:val="14"/>
                <w:szCs w:val="14"/>
              </w:rPr>
              <w:t>µg/kg/d</w:t>
            </w:r>
          </w:p>
        </w:tc>
        <w:tc>
          <w:tcPr>
            <w:tcW w:w="1701" w:type="dxa"/>
            <w:gridSpan w:val="2"/>
            <w:shd w:val="clear" w:color="auto" w:fill="FFFFFF"/>
          </w:tcPr>
          <w:p w:rsidR="004873B2" w:rsidRDefault="004873B2">
            <w:pPr>
              <w:widowControl w:val="0"/>
              <w:autoSpaceDE w:val="0"/>
              <w:autoSpaceDN w:val="0"/>
              <w:adjustRightInd w:val="0"/>
            </w:pPr>
          </w:p>
        </w:tc>
      </w:tr>
      <w:tr w:rsidR="004873B2">
        <w:tc>
          <w:tcPr>
            <w:tcW w:w="10773" w:type="dxa"/>
            <w:gridSpan w:val="13"/>
            <w:shd w:val="clear" w:color="auto" w:fill="D3D3D3"/>
          </w:tcPr>
          <w:p w:rsidR="004873B2" w:rsidRDefault="005B302D">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4873B2">
        <w:tc>
          <w:tcPr>
            <w:tcW w:w="2268" w:type="dxa"/>
            <w:shd w:val="clear" w:color="auto" w:fill="D3D3D3"/>
          </w:tcPr>
          <w:p w:rsidR="004873B2" w:rsidRDefault="005B302D">
            <w:pPr>
              <w:widowControl w:val="0"/>
              <w:autoSpaceDE w:val="0"/>
              <w:autoSpaceDN w:val="0"/>
              <w:adjustRightInd w:val="0"/>
              <w:jc w:val="both"/>
            </w:pPr>
            <w:r>
              <w:t xml:space="preserve"> </w:t>
            </w:r>
          </w:p>
        </w:tc>
        <w:tc>
          <w:tcPr>
            <w:tcW w:w="1134" w:type="dxa"/>
            <w:shd w:val="clear" w:color="auto" w:fill="D3D3D3"/>
          </w:tcPr>
          <w:p w:rsidR="004873B2" w:rsidRDefault="005B302D">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4873B2" w:rsidRDefault="004873B2">
            <w:pPr>
              <w:widowControl w:val="0"/>
              <w:autoSpaceDE w:val="0"/>
              <w:autoSpaceDN w:val="0"/>
              <w:adjustRightInd w:val="0"/>
            </w:pPr>
          </w:p>
        </w:tc>
        <w:tc>
          <w:tcPr>
            <w:tcW w:w="1134" w:type="dxa"/>
            <w:shd w:val="clear" w:color="auto" w:fill="D3D3D3"/>
          </w:tcPr>
          <w:p w:rsidR="004873B2" w:rsidRDefault="004873B2">
            <w:pPr>
              <w:widowControl w:val="0"/>
              <w:autoSpaceDE w:val="0"/>
              <w:autoSpaceDN w:val="0"/>
              <w:adjustRightInd w:val="0"/>
            </w:pPr>
          </w:p>
        </w:tc>
        <w:tc>
          <w:tcPr>
            <w:tcW w:w="1020" w:type="dxa"/>
            <w:shd w:val="clear" w:color="auto" w:fill="D3D3D3"/>
          </w:tcPr>
          <w:p w:rsidR="004873B2" w:rsidRDefault="004873B2">
            <w:pPr>
              <w:widowControl w:val="0"/>
              <w:autoSpaceDE w:val="0"/>
              <w:autoSpaceDN w:val="0"/>
              <w:adjustRightInd w:val="0"/>
            </w:pPr>
          </w:p>
        </w:tc>
        <w:tc>
          <w:tcPr>
            <w:tcW w:w="1020" w:type="dxa"/>
            <w:gridSpan w:val="3"/>
            <w:shd w:val="clear" w:color="auto" w:fill="D3D3D3"/>
          </w:tcPr>
          <w:p w:rsidR="004873B2" w:rsidRDefault="005B302D">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4873B2" w:rsidRDefault="004873B2">
            <w:pPr>
              <w:widowControl w:val="0"/>
              <w:autoSpaceDE w:val="0"/>
              <w:autoSpaceDN w:val="0"/>
              <w:adjustRightInd w:val="0"/>
            </w:pPr>
          </w:p>
        </w:tc>
        <w:tc>
          <w:tcPr>
            <w:tcW w:w="1020" w:type="dxa"/>
            <w:gridSpan w:val="2"/>
            <w:shd w:val="clear" w:color="auto" w:fill="D3D3D3"/>
          </w:tcPr>
          <w:p w:rsidR="004873B2" w:rsidRDefault="004873B2">
            <w:pPr>
              <w:widowControl w:val="0"/>
              <w:autoSpaceDE w:val="0"/>
              <w:autoSpaceDN w:val="0"/>
              <w:adjustRightInd w:val="0"/>
            </w:pPr>
          </w:p>
        </w:tc>
        <w:tc>
          <w:tcPr>
            <w:tcW w:w="1020" w:type="dxa"/>
            <w:shd w:val="clear" w:color="auto" w:fill="D3D3D3"/>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Locales crónicos</w:t>
            </w:r>
          </w:p>
        </w:tc>
        <w:tc>
          <w:tcPr>
            <w:tcW w:w="1020" w:type="dxa"/>
            <w:gridSpan w:val="2"/>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Sistém crónicos</w:t>
            </w: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2 mg/kg bw/d</w:t>
            </w:r>
          </w:p>
        </w:tc>
        <w:tc>
          <w:tcPr>
            <w:tcW w:w="1134" w:type="dxa"/>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2 mg/kg bw/d</w:t>
            </w:r>
          </w:p>
        </w:tc>
        <w:tc>
          <w:tcPr>
            <w:tcW w:w="1020" w:type="dxa"/>
            <w:gridSpan w:val="3"/>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2</w:t>
            </w:r>
          </w:p>
        </w:tc>
        <w:tc>
          <w:tcPr>
            <w:tcW w:w="1020"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2</w:t>
            </w: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300 mg/m3</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300 mg/m3</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35,7 mg/m3</w:t>
            </w:r>
          </w:p>
        </w:tc>
        <w:tc>
          <w:tcPr>
            <w:tcW w:w="1020"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12 mg/m3</w:t>
            </w:r>
          </w:p>
        </w:tc>
        <w:tc>
          <w:tcPr>
            <w:tcW w:w="1020"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600 mg/m3</w:t>
            </w:r>
          </w:p>
        </w:tc>
        <w:tc>
          <w:tcPr>
            <w:tcW w:w="1020"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600 mg/m3</w:t>
            </w:r>
          </w:p>
        </w:tc>
        <w:tc>
          <w:tcPr>
            <w:tcW w:w="1020"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300 mg/m3</w:t>
            </w:r>
          </w:p>
        </w:tc>
        <w:tc>
          <w:tcPr>
            <w:tcW w:w="1020"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48 mg/m3</w:t>
            </w:r>
          </w:p>
        </w:tc>
      </w:tr>
      <w:tr w:rsidR="004873B2">
        <w:tc>
          <w:tcPr>
            <w:tcW w:w="2268"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4873B2" w:rsidRDefault="005B302D">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rsidR="004873B2" w:rsidRDefault="005B302D">
            <w:pPr>
              <w:widowControl w:val="0"/>
              <w:autoSpaceDE w:val="0"/>
              <w:autoSpaceDN w:val="0"/>
              <w:adjustRightInd w:val="0"/>
            </w:pPr>
            <w:r>
              <w:rPr>
                <w:rFonts w:ascii="Arial" w:hAnsi="Arial" w:cs="Arial"/>
                <w:color w:val="000000"/>
                <w:sz w:val="14"/>
                <w:szCs w:val="14"/>
              </w:rPr>
              <w:t>6 mg/kg bw/d</w:t>
            </w:r>
          </w:p>
        </w:tc>
        <w:tc>
          <w:tcPr>
            <w:tcW w:w="1134" w:type="dxa"/>
            <w:shd w:val="clear" w:color="auto" w:fill="FFFFFF"/>
          </w:tcPr>
          <w:p w:rsidR="004873B2" w:rsidRDefault="005B302D">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4873B2" w:rsidRDefault="005B302D">
            <w:pPr>
              <w:widowControl w:val="0"/>
              <w:autoSpaceDE w:val="0"/>
              <w:autoSpaceDN w:val="0"/>
              <w:adjustRightInd w:val="0"/>
            </w:pPr>
            <w:r>
              <w:rPr>
                <w:rFonts w:ascii="Arial" w:hAnsi="Arial" w:cs="Arial"/>
                <w:color w:val="000000"/>
                <w:sz w:val="14"/>
                <w:szCs w:val="14"/>
              </w:rPr>
              <w:t>3,4 mg/kg bw/d</w:t>
            </w:r>
          </w:p>
        </w:tc>
        <w:tc>
          <w:tcPr>
            <w:tcW w:w="1020" w:type="dxa"/>
            <w:gridSpan w:val="3"/>
            <w:shd w:val="clear" w:color="auto" w:fill="FFFFFF"/>
          </w:tcPr>
          <w:p w:rsidR="004873B2" w:rsidRDefault="005B302D">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rsidR="004873B2" w:rsidRDefault="005B302D">
            <w:pPr>
              <w:widowControl w:val="0"/>
              <w:autoSpaceDE w:val="0"/>
              <w:autoSpaceDN w:val="0"/>
              <w:adjustRightInd w:val="0"/>
            </w:pPr>
            <w:r>
              <w:rPr>
                <w:rFonts w:ascii="Arial" w:hAnsi="Arial" w:cs="Arial"/>
                <w:color w:val="000000"/>
                <w:sz w:val="14"/>
                <w:szCs w:val="14"/>
              </w:rPr>
              <w:t>11 mg/kg bw/d</w:t>
            </w:r>
          </w:p>
        </w:tc>
        <w:tc>
          <w:tcPr>
            <w:tcW w:w="1020" w:type="dxa"/>
            <w:gridSpan w:val="2"/>
            <w:shd w:val="clear" w:color="auto" w:fill="FFFFFF"/>
          </w:tcPr>
          <w:p w:rsidR="004873B2" w:rsidRDefault="005B302D">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4873B2" w:rsidRDefault="005B302D">
            <w:pPr>
              <w:widowControl w:val="0"/>
              <w:autoSpaceDE w:val="0"/>
              <w:autoSpaceDN w:val="0"/>
              <w:adjustRightInd w:val="0"/>
            </w:pPr>
            <w:r>
              <w:rPr>
                <w:rFonts w:ascii="Arial" w:hAnsi="Arial" w:cs="Arial"/>
                <w:color w:val="000000"/>
                <w:sz w:val="14"/>
                <w:szCs w:val="14"/>
              </w:rPr>
              <w:t>7 mg/kg bw/d</w:t>
            </w:r>
          </w:p>
        </w:tc>
      </w:tr>
    </w:tbl>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4873B2">
        <w:tc>
          <w:tcPr>
            <w:tcW w:w="10773" w:type="dxa"/>
            <w:gridSpan w:val="13"/>
            <w:shd w:val="clear" w:color="auto" w:fill="A8FFFF"/>
          </w:tcPr>
          <w:p w:rsidR="004873B2" w:rsidRDefault="005B302D">
            <w:pPr>
              <w:widowControl w:val="0"/>
              <w:autoSpaceDE w:val="0"/>
              <w:autoSpaceDN w:val="0"/>
              <w:adjustRightInd w:val="0"/>
            </w:pPr>
            <w:r>
              <w:t xml:space="preserve"> </w:t>
            </w:r>
            <w:r>
              <w:rPr>
                <w:rFonts w:ascii="Arial" w:hAnsi="Arial" w:cs="Arial"/>
                <w:b/>
                <w:bCs/>
                <w:color w:val="000000"/>
                <w:sz w:val="16"/>
                <w:szCs w:val="16"/>
              </w:rPr>
              <w:t>2-BUTOXIETANOL</w:t>
            </w:r>
          </w:p>
        </w:tc>
      </w:tr>
      <w:tr w:rsidR="004873B2">
        <w:tc>
          <w:tcPr>
            <w:tcW w:w="10773" w:type="dxa"/>
            <w:gridSpan w:val="13"/>
            <w:shd w:val="clear" w:color="auto" w:fill="D3D3D3"/>
          </w:tcPr>
          <w:p w:rsidR="004873B2" w:rsidRDefault="005B302D">
            <w:pPr>
              <w:widowControl w:val="0"/>
              <w:autoSpaceDE w:val="0"/>
              <w:autoSpaceDN w:val="0"/>
              <w:adjustRightInd w:val="0"/>
            </w:pPr>
            <w:r>
              <w:t xml:space="preserve"> </w:t>
            </w:r>
            <w:r>
              <w:rPr>
                <w:rFonts w:ascii="Arial" w:hAnsi="Arial" w:cs="Arial"/>
                <w:b/>
                <w:bCs/>
                <w:color w:val="000000"/>
                <w:sz w:val="16"/>
                <w:szCs w:val="16"/>
              </w:rPr>
              <w:t>Valor límite de umbral</w:t>
            </w:r>
          </w:p>
        </w:tc>
      </w:tr>
      <w:tr w:rsidR="004873B2">
        <w:tc>
          <w:tcPr>
            <w:tcW w:w="2268"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4873B2" w:rsidRDefault="004873B2">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49</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10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196</w:t>
            </w:r>
          </w:p>
        </w:tc>
        <w:tc>
          <w:tcPr>
            <w:tcW w:w="1134"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40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49</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10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98</w:t>
            </w:r>
          </w:p>
        </w:tc>
        <w:tc>
          <w:tcPr>
            <w:tcW w:w="1134"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20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98</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20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245</w:t>
            </w:r>
          </w:p>
        </w:tc>
        <w:tc>
          <w:tcPr>
            <w:tcW w:w="1134"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49</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10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246</w:t>
            </w:r>
          </w:p>
        </w:tc>
        <w:tc>
          <w:tcPr>
            <w:tcW w:w="1134"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123</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25</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246</w:t>
            </w:r>
          </w:p>
        </w:tc>
        <w:tc>
          <w:tcPr>
            <w:tcW w:w="1134"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ITA</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98</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20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246</w:t>
            </w:r>
          </w:p>
        </w:tc>
        <w:tc>
          <w:tcPr>
            <w:tcW w:w="1134"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98</w:t>
            </w:r>
          </w:p>
        </w:tc>
        <w:tc>
          <w:tcPr>
            <w:tcW w:w="1134" w:type="dxa"/>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200</w:t>
            </w:r>
          </w:p>
        </w:tc>
        <w:tc>
          <w:tcPr>
            <w:tcW w:w="1134" w:type="dxa"/>
            <w:gridSpan w:val="3"/>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VLE</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PRT</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98</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20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246</w:t>
            </w:r>
          </w:p>
        </w:tc>
        <w:tc>
          <w:tcPr>
            <w:tcW w:w="1134"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OEL</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EU</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98</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20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246</w:t>
            </w:r>
          </w:p>
        </w:tc>
        <w:tc>
          <w:tcPr>
            <w:tcW w:w="1134"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2268"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4873B2" w:rsidRDefault="004873B2">
            <w:pPr>
              <w:widowControl w:val="0"/>
              <w:autoSpaceDE w:val="0"/>
              <w:autoSpaceDN w:val="0"/>
              <w:adjustRightInd w:val="0"/>
            </w:pPr>
          </w:p>
        </w:tc>
        <w:tc>
          <w:tcPr>
            <w:tcW w:w="1134" w:type="dxa"/>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97</w:t>
            </w:r>
          </w:p>
        </w:tc>
        <w:tc>
          <w:tcPr>
            <w:tcW w:w="1134" w:type="dxa"/>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20</w:t>
            </w:r>
          </w:p>
        </w:tc>
        <w:tc>
          <w:tcPr>
            <w:tcW w:w="1134" w:type="dxa"/>
            <w:gridSpan w:val="2"/>
            <w:shd w:val="clear" w:color="auto" w:fill="FFFFFF"/>
          </w:tcPr>
          <w:p w:rsidR="004873B2" w:rsidRDefault="004873B2">
            <w:pPr>
              <w:widowControl w:val="0"/>
              <w:autoSpaceDE w:val="0"/>
              <w:autoSpaceDN w:val="0"/>
              <w:adjustRightInd w:val="0"/>
            </w:pPr>
          </w:p>
        </w:tc>
        <w:tc>
          <w:tcPr>
            <w:tcW w:w="1134" w:type="dxa"/>
            <w:gridSpan w:val="3"/>
            <w:shd w:val="clear" w:color="auto" w:fill="FFFFFF"/>
          </w:tcPr>
          <w:p w:rsidR="004873B2" w:rsidRDefault="004873B2">
            <w:pPr>
              <w:widowControl w:val="0"/>
              <w:autoSpaceDE w:val="0"/>
              <w:autoSpaceDN w:val="0"/>
              <w:adjustRightInd w:val="0"/>
            </w:pPr>
          </w:p>
        </w:tc>
        <w:tc>
          <w:tcPr>
            <w:tcW w:w="1134" w:type="dxa"/>
            <w:gridSpan w:val="2"/>
            <w:shd w:val="clear" w:color="auto" w:fill="FFFFFF"/>
          </w:tcPr>
          <w:p w:rsidR="004873B2" w:rsidRDefault="004873B2">
            <w:pPr>
              <w:widowControl w:val="0"/>
              <w:autoSpaceDE w:val="0"/>
              <w:autoSpaceDN w:val="0"/>
              <w:adjustRightInd w:val="0"/>
            </w:pPr>
          </w:p>
        </w:tc>
        <w:tc>
          <w:tcPr>
            <w:tcW w:w="1701" w:type="dxa"/>
            <w:gridSpan w:val="2"/>
            <w:shd w:val="clear" w:color="auto" w:fill="FFFFFF"/>
          </w:tcPr>
          <w:p w:rsidR="004873B2" w:rsidRDefault="004873B2">
            <w:pPr>
              <w:widowControl w:val="0"/>
              <w:autoSpaceDE w:val="0"/>
              <w:autoSpaceDN w:val="0"/>
              <w:adjustRightInd w:val="0"/>
            </w:pPr>
          </w:p>
        </w:tc>
      </w:tr>
      <w:tr w:rsidR="004873B2">
        <w:tc>
          <w:tcPr>
            <w:tcW w:w="5670" w:type="dxa"/>
            <w:gridSpan w:val="4"/>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r>
      <w:tr w:rsidR="004873B2">
        <w:tc>
          <w:tcPr>
            <w:tcW w:w="5670"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8,8</w:t>
            </w:r>
          </w:p>
        </w:tc>
        <w:tc>
          <w:tcPr>
            <w:tcW w:w="1701"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5670"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880</w:t>
            </w:r>
          </w:p>
        </w:tc>
        <w:tc>
          <w:tcPr>
            <w:tcW w:w="1701"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µg/l</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5670"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34,6</w:t>
            </w:r>
          </w:p>
        </w:tc>
        <w:tc>
          <w:tcPr>
            <w:tcW w:w="1701"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5670"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Valor de referencia para el agua, liberación intermitente</w:t>
            </w:r>
          </w:p>
        </w:tc>
        <w:tc>
          <w:tcPr>
            <w:tcW w:w="1701"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9,1</w:t>
            </w:r>
          </w:p>
        </w:tc>
        <w:tc>
          <w:tcPr>
            <w:tcW w:w="1701"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5670"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463</w:t>
            </w:r>
          </w:p>
        </w:tc>
        <w:tc>
          <w:tcPr>
            <w:tcW w:w="1701"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5670"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Valor de referencia para la cadena alimentaria (envenenamiento secundario)</w:t>
            </w:r>
          </w:p>
        </w:tc>
        <w:tc>
          <w:tcPr>
            <w:tcW w:w="1701"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20</w:t>
            </w:r>
          </w:p>
        </w:tc>
        <w:tc>
          <w:tcPr>
            <w:tcW w:w="1701"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mg/kg</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5670" w:type="dxa"/>
            <w:gridSpan w:val="4"/>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rsidR="004873B2" w:rsidRDefault="005B302D">
            <w:pPr>
              <w:widowControl w:val="0"/>
              <w:autoSpaceDE w:val="0"/>
              <w:autoSpaceDN w:val="0"/>
              <w:adjustRightInd w:val="0"/>
            </w:pPr>
            <w:r>
              <w:rPr>
                <w:rFonts w:ascii="Arial" w:hAnsi="Arial" w:cs="Arial"/>
                <w:color w:val="000000"/>
                <w:sz w:val="14"/>
                <w:szCs w:val="14"/>
              </w:rPr>
              <w:t>2,33</w:t>
            </w:r>
          </w:p>
        </w:tc>
        <w:tc>
          <w:tcPr>
            <w:tcW w:w="1701" w:type="dxa"/>
            <w:gridSpan w:val="4"/>
            <w:shd w:val="clear" w:color="auto" w:fill="FFFFFF"/>
          </w:tcPr>
          <w:p w:rsidR="004873B2" w:rsidRDefault="005B302D">
            <w:pPr>
              <w:widowControl w:val="0"/>
              <w:autoSpaceDE w:val="0"/>
              <w:autoSpaceDN w:val="0"/>
              <w:adjustRightInd w:val="0"/>
            </w:pPr>
            <w:r>
              <w:rPr>
                <w:rFonts w:ascii="Arial" w:hAnsi="Arial" w:cs="Arial"/>
                <w:color w:val="000000"/>
                <w:sz w:val="14"/>
                <w:szCs w:val="14"/>
              </w:rPr>
              <w:t>mg/kg/d</w:t>
            </w:r>
          </w:p>
        </w:tc>
        <w:tc>
          <w:tcPr>
            <w:tcW w:w="1701" w:type="dxa"/>
            <w:gridSpan w:val="2"/>
            <w:shd w:val="clear" w:color="auto" w:fill="FFFFFF"/>
          </w:tcPr>
          <w:p w:rsidR="004873B2" w:rsidRDefault="004873B2">
            <w:pPr>
              <w:widowControl w:val="0"/>
              <w:autoSpaceDE w:val="0"/>
              <w:autoSpaceDN w:val="0"/>
              <w:adjustRightInd w:val="0"/>
            </w:pPr>
          </w:p>
        </w:tc>
      </w:tr>
      <w:tr w:rsidR="004873B2">
        <w:tc>
          <w:tcPr>
            <w:tcW w:w="10773" w:type="dxa"/>
            <w:gridSpan w:val="13"/>
            <w:shd w:val="clear" w:color="auto" w:fill="D3D3D3"/>
          </w:tcPr>
          <w:p w:rsidR="004873B2" w:rsidRDefault="005B302D">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4873B2">
        <w:tc>
          <w:tcPr>
            <w:tcW w:w="2268" w:type="dxa"/>
            <w:shd w:val="clear" w:color="auto" w:fill="D3D3D3"/>
          </w:tcPr>
          <w:p w:rsidR="004873B2" w:rsidRDefault="005B302D">
            <w:pPr>
              <w:widowControl w:val="0"/>
              <w:autoSpaceDE w:val="0"/>
              <w:autoSpaceDN w:val="0"/>
              <w:adjustRightInd w:val="0"/>
              <w:jc w:val="both"/>
            </w:pPr>
            <w:r>
              <w:t xml:space="preserve"> </w:t>
            </w:r>
          </w:p>
        </w:tc>
        <w:tc>
          <w:tcPr>
            <w:tcW w:w="1134" w:type="dxa"/>
            <w:shd w:val="clear" w:color="auto" w:fill="D3D3D3"/>
          </w:tcPr>
          <w:p w:rsidR="004873B2" w:rsidRDefault="005B302D">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4873B2" w:rsidRDefault="004873B2">
            <w:pPr>
              <w:widowControl w:val="0"/>
              <w:autoSpaceDE w:val="0"/>
              <w:autoSpaceDN w:val="0"/>
              <w:adjustRightInd w:val="0"/>
            </w:pPr>
          </w:p>
        </w:tc>
        <w:tc>
          <w:tcPr>
            <w:tcW w:w="1134" w:type="dxa"/>
            <w:shd w:val="clear" w:color="auto" w:fill="D3D3D3"/>
          </w:tcPr>
          <w:p w:rsidR="004873B2" w:rsidRDefault="004873B2">
            <w:pPr>
              <w:widowControl w:val="0"/>
              <w:autoSpaceDE w:val="0"/>
              <w:autoSpaceDN w:val="0"/>
              <w:adjustRightInd w:val="0"/>
            </w:pPr>
          </w:p>
        </w:tc>
        <w:tc>
          <w:tcPr>
            <w:tcW w:w="1020" w:type="dxa"/>
            <w:shd w:val="clear" w:color="auto" w:fill="D3D3D3"/>
          </w:tcPr>
          <w:p w:rsidR="004873B2" w:rsidRDefault="004873B2">
            <w:pPr>
              <w:widowControl w:val="0"/>
              <w:autoSpaceDE w:val="0"/>
              <w:autoSpaceDN w:val="0"/>
              <w:adjustRightInd w:val="0"/>
            </w:pPr>
          </w:p>
        </w:tc>
        <w:tc>
          <w:tcPr>
            <w:tcW w:w="1020" w:type="dxa"/>
            <w:gridSpan w:val="3"/>
            <w:shd w:val="clear" w:color="auto" w:fill="D3D3D3"/>
          </w:tcPr>
          <w:p w:rsidR="004873B2" w:rsidRDefault="005B302D">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4873B2" w:rsidRDefault="004873B2">
            <w:pPr>
              <w:widowControl w:val="0"/>
              <w:autoSpaceDE w:val="0"/>
              <w:autoSpaceDN w:val="0"/>
              <w:adjustRightInd w:val="0"/>
            </w:pPr>
          </w:p>
        </w:tc>
        <w:tc>
          <w:tcPr>
            <w:tcW w:w="1020" w:type="dxa"/>
            <w:gridSpan w:val="2"/>
            <w:shd w:val="clear" w:color="auto" w:fill="D3D3D3"/>
          </w:tcPr>
          <w:p w:rsidR="004873B2" w:rsidRDefault="004873B2">
            <w:pPr>
              <w:widowControl w:val="0"/>
              <w:autoSpaceDE w:val="0"/>
              <w:autoSpaceDN w:val="0"/>
              <w:adjustRightInd w:val="0"/>
            </w:pPr>
          </w:p>
        </w:tc>
        <w:tc>
          <w:tcPr>
            <w:tcW w:w="1020" w:type="dxa"/>
            <w:shd w:val="clear" w:color="auto" w:fill="D3D3D3"/>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Locales crónicos</w:t>
            </w:r>
          </w:p>
        </w:tc>
        <w:tc>
          <w:tcPr>
            <w:tcW w:w="1020" w:type="dxa"/>
            <w:gridSpan w:val="2"/>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Sistém crónicos</w:t>
            </w: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26,7 mg/kg bw/d</w:t>
            </w:r>
          </w:p>
        </w:tc>
        <w:tc>
          <w:tcPr>
            <w:tcW w:w="1134" w:type="dxa"/>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6,3 mg/kg bw/d</w:t>
            </w:r>
          </w:p>
        </w:tc>
        <w:tc>
          <w:tcPr>
            <w:tcW w:w="1020" w:type="dxa"/>
            <w:gridSpan w:val="3"/>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147 mg/m3</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426 mg/m3</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NPI</w:t>
            </w:r>
          </w:p>
        </w:tc>
        <w:tc>
          <w:tcPr>
            <w:tcW w:w="1020"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59 mg/m3</w:t>
            </w:r>
          </w:p>
        </w:tc>
        <w:tc>
          <w:tcPr>
            <w:tcW w:w="1020"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246 mg/m3</w:t>
            </w:r>
          </w:p>
        </w:tc>
        <w:tc>
          <w:tcPr>
            <w:tcW w:w="1020"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1091 mg/m3</w:t>
            </w:r>
          </w:p>
        </w:tc>
        <w:tc>
          <w:tcPr>
            <w:tcW w:w="1020"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NPI</w:t>
            </w:r>
          </w:p>
        </w:tc>
        <w:tc>
          <w:tcPr>
            <w:tcW w:w="1020"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98 mg/m3</w:t>
            </w:r>
          </w:p>
        </w:tc>
      </w:tr>
      <w:tr w:rsidR="004873B2">
        <w:tc>
          <w:tcPr>
            <w:tcW w:w="2268"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4873B2" w:rsidRDefault="005B302D">
            <w:pPr>
              <w:widowControl w:val="0"/>
              <w:autoSpaceDE w:val="0"/>
              <w:autoSpaceDN w:val="0"/>
              <w:adjustRightInd w:val="0"/>
            </w:pPr>
            <w:r>
              <w:rPr>
                <w:rFonts w:ascii="Arial" w:hAnsi="Arial" w:cs="Arial"/>
                <w:color w:val="000000"/>
                <w:sz w:val="14"/>
                <w:szCs w:val="14"/>
              </w:rPr>
              <w:t>VND</w:t>
            </w:r>
          </w:p>
        </w:tc>
        <w:tc>
          <w:tcPr>
            <w:tcW w:w="1134" w:type="dxa"/>
            <w:shd w:val="clear" w:color="auto" w:fill="FFFFFF"/>
          </w:tcPr>
          <w:p w:rsidR="004873B2" w:rsidRDefault="005B302D">
            <w:pPr>
              <w:widowControl w:val="0"/>
              <w:autoSpaceDE w:val="0"/>
              <w:autoSpaceDN w:val="0"/>
              <w:adjustRightInd w:val="0"/>
            </w:pPr>
            <w:r>
              <w:rPr>
                <w:rFonts w:ascii="Arial" w:hAnsi="Arial" w:cs="Arial"/>
                <w:color w:val="000000"/>
                <w:sz w:val="14"/>
                <w:szCs w:val="14"/>
              </w:rPr>
              <w:t>89 mg/kg bw/d</w:t>
            </w:r>
          </w:p>
        </w:tc>
        <w:tc>
          <w:tcPr>
            <w:tcW w:w="1134" w:type="dxa"/>
            <w:shd w:val="clear" w:color="auto" w:fill="FFFFFF"/>
          </w:tcPr>
          <w:p w:rsidR="004873B2" w:rsidRDefault="005B302D">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4873B2" w:rsidRDefault="005B302D">
            <w:pPr>
              <w:widowControl w:val="0"/>
              <w:autoSpaceDE w:val="0"/>
              <w:autoSpaceDN w:val="0"/>
              <w:adjustRightInd w:val="0"/>
            </w:pPr>
            <w:r>
              <w:rPr>
                <w:rFonts w:ascii="Arial" w:hAnsi="Arial" w:cs="Arial"/>
                <w:color w:val="000000"/>
                <w:sz w:val="14"/>
                <w:szCs w:val="14"/>
              </w:rPr>
              <w:t>75 mg/kg bw/d</w:t>
            </w:r>
          </w:p>
        </w:tc>
        <w:tc>
          <w:tcPr>
            <w:tcW w:w="1020" w:type="dxa"/>
            <w:gridSpan w:val="3"/>
            <w:shd w:val="clear" w:color="auto" w:fill="FFFFFF"/>
          </w:tcPr>
          <w:p w:rsidR="004873B2" w:rsidRDefault="005B302D">
            <w:pPr>
              <w:widowControl w:val="0"/>
              <w:autoSpaceDE w:val="0"/>
              <w:autoSpaceDN w:val="0"/>
              <w:adjustRightInd w:val="0"/>
            </w:pPr>
            <w:r>
              <w:rPr>
                <w:rFonts w:ascii="Arial" w:hAnsi="Arial" w:cs="Arial"/>
                <w:color w:val="000000"/>
                <w:sz w:val="14"/>
                <w:szCs w:val="14"/>
              </w:rPr>
              <w:t>VND</w:t>
            </w:r>
          </w:p>
        </w:tc>
        <w:tc>
          <w:tcPr>
            <w:tcW w:w="1020" w:type="dxa"/>
            <w:gridSpan w:val="2"/>
            <w:shd w:val="clear" w:color="auto" w:fill="FFFFFF"/>
          </w:tcPr>
          <w:p w:rsidR="004873B2" w:rsidRDefault="005B302D">
            <w:pPr>
              <w:widowControl w:val="0"/>
              <w:autoSpaceDE w:val="0"/>
              <w:autoSpaceDN w:val="0"/>
              <w:adjustRightInd w:val="0"/>
            </w:pPr>
            <w:r>
              <w:rPr>
                <w:rFonts w:ascii="Arial" w:hAnsi="Arial" w:cs="Arial"/>
                <w:color w:val="000000"/>
                <w:sz w:val="14"/>
                <w:szCs w:val="14"/>
              </w:rPr>
              <w:t>89 mg/kg bw/d</w:t>
            </w:r>
          </w:p>
        </w:tc>
        <w:tc>
          <w:tcPr>
            <w:tcW w:w="1020" w:type="dxa"/>
            <w:gridSpan w:val="2"/>
            <w:shd w:val="clear" w:color="auto" w:fill="FFFFFF"/>
          </w:tcPr>
          <w:p w:rsidR="004873B2" w:rsidRDefault="005B302D">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4873B2" w:rsidRDefault="005B302D">
            <w:pPr>
              <w:widowControl w:val="0"/>
              <w:autoSpaceDE w:val="0"/>
              <w:autoSpaceDN w:val="0"/>
              <w:adjustRightInd w:val="0"/>
            </w:pPr>
            <w:r>
              <w:rPr>
                <w:rFonts w:ascii="Arial" w:hAnsi="Arial" w:cs="Arial"/>
                <w:color w:val="000000"/>
                <w:sz w:val="14"/>
                <w:szCs w:val="14"/>
              </w:rPr>
              <w:t>125 mg/kg bw/d</w:t>
            </w:r>
          </w:p>
        </w:tc>
      </w:tr>
    </w:tbl>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4873B2">
        <w:tc>
          <w:tcPr>
            <w:tcW w:w="10773" w:type="dxa"/>
            <w:gridSpan w:val="13"/>
            <w:shd w:val="clear" w:color="auto" w:fill="A8FFFF"/>
          </w:tcPr>
          <w:p w:rsidR="004873B2" w:rsidRDefault="005B302D">
            <w:pPr>
              <w:widowControl w:val="0"/>
              <w:autoSpaceDE w:val="0"/>
              <w:autoSpaceDN w:val="0"/>
              <w:adjustRightInd w:val="0"/>
            </w:pPr>
            <w:r>
              <w:t xml:space="preserve"> </w:t>
            </w:r>
            <w:r>
              <w:rPr>
                <w:rFonts w:ascii="Arial" w:hAnsi="Arial" w:cs="Arial"/>
                <w:b/>
                <w:bCs/>
                <w:color w:val="000000"/>
                <w:sz w:val="16"/>
                <w:szCs w:val="16"/>
              </w:rPr>
              <w:t>ACETATO DE 1-METIL-2-METOXIETILO</w:t>
            </w:r>
          </w:p>
        </w:tc>
      </w:tr>
      <w:tr w:rsidR="004873B2">
        <w:tc>
          <w:tcPr>
            <w:tcW w:w="10773" w:type="dxa"/>
            <w:gridSpan w:val="13"/>
            <w:shd w:val="clear" w:color="auto" w:fill="D3D3D3"/>
          </w:tcPr>
          <w:p w:rsidR="004873B2" w:rsidRDefault="005B302D">
            <w:pPr>
              <w:widowControl w:val="0"/>
              <w:autoSpaceDE w:val="0"/>
              <w:autoSpaceDN w:val="0"/>
              <w:adjustRightInd w:val="0"/>
            </w:pPr>
            <w:r>
              <w:lastRenderedPageBreak/>
              <w:t xml:space="preserve"> </w:t>
            </w:r>
            <w:r>
              <w:rPr>
                <w:rFonts w:ascii="Arial" w:hAnsi="Arial" w:cs="Arial"/>
                <w:b/>
                <w:bCs/>
                <w:color w:val="000000"/>
                <w:sz w:val="16"/>
                <w:szCs w:val="16"/>
              </w:rPr>
              <w:t>Valor límite de umbral</w:t>
            </w:r>
          </w:p>
        </w:tc>
      </w:tr>
      <w:tr w:rsidR="004873B2">
        <w:tc>
          <w:tcPr>
            <w:tcW w:w="2268"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4873B2" w:rsidRDefault="004873B2">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270</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270</w:t>
            </w:r>
          </w:p>
        </w:tc>
        <w:tc>
          <w:tcPr>
            <w:tcW w:w="1134"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270</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270</w:t>
            </w:r>
          </w:p>
        </w:tc>
        <w:tc>
          <w:tcPr>
            <w:tcW w:w="1134"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275</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550</w:t>
            </w:r>
          </w:p>
        </w:tc>
        <w:tc>
          <w:tcPr>
            <w:tcW w:w="1134"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275</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550</w:t>
            </w:r>
          </w:p>
        </w:tc>
        <w:tc>
          <w:tcPr>
            <w:tcW w:w="1134"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274</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548</w:t>
            </w:r>
          </w:p>
        </w:tc>
        <w:tc>
          <w:tcPr>
            <w:tcW w:w="1134"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ITA</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275</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550</w:t>
            </w:r>
          </w:p>
        </w:tc>
        <w:tc>
          <w:tcPr>
            <w:tcW w:w="1134"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260</w:t>
            </w:r>
          </w:p>
        </w:tc>
        <w:tc>
          <w:tcPr>
            <w:tcW w:w="1134" w:type="dxa"/>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520</w:t>
            </w:r>
          </w:p>
        </w:tc>
        <w:tc>
          <w:tcPr>
            <w:tcW w:w="1134" w:type="dxa"/>
            <w:gridSpan w:val="3"/>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VLE</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PRT</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275</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550</w:t>
            </w:r>
          </w:p>
        </w:tc>
        <w:tc>
          <w:tcPr>
            <w:tcW w:w="1134"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2268"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OEL</w:t>
            </w:r>
          </w:p>
        </w:tc>
        <w:tc>
          <w:tcPr>
            <w:tcW w:w="1134" w:type="dxa"/>
            <w:shd w:val="clear" w:color="auto" w:fill="FFFFFF"/>
          </w:tcPr>
          <w:p w:rsidR="004873B2" w:rsidRDefault="005B302D">
            <w:pPr>
              <w:widowControl w:val="0"/>
              <w:autoSpaceDE w:val="0"/>
              <w:autoSpaceDN w:val="0"/>
              <w:adjustRightInd w:val="0"/>
            </w:pPr>
            <w:r>
              <w:rPr>
                <w:rFonts w:ascii="Arial" w:hAnsi="Arial" w:cs="Arial"/>
                <w:color w:val="000000"/>
                <w:sz w:val="14"/>
                <w:szCs w:val="14"/>
              </w:rPr>
              <w:t>EU</w:t>
            </w:r>
          </w:p>
        </w:tc>
        <w:tc>
          <w:tcPr>
            <w:tcW w:w="1134" w:type="dxa"/>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275</w:t>
            </w:r>
          </w:p>
        </w:tc>
        <w:tc>
          <w:tcPr>
            <w:tcW w:w="1134" w:type="dxa"/>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550</w:t>
            </w:r>
          </w:p>
        </w:tc>
        <w:tc>
          <w:tcPr>
            <w:tcW w:w="1134" w:type="dxa"/>
            <w:gridSpan w:val="3"/>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4873B2" w:rsidRDefault="005B302D">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873B2" w:rsidRDefault="004873B2">
            <w:pPr>
              <w:widowControl w:val="0"/>
              <w:autoSpaceDE w:val="0"/>
              <w:autoSpaceDN w:val="0"/>
              <w:adjustRightInd w:val="0"/>
            </w:pPr>
          </w:p>
        </w:tc>
      </w:tr>
      <w:tr w:rsidR="004873B2">
        <w:tc>
          <w:tcPr>
            <w:tcW w:w="5670" w:type="dxa"/>
            <w:gridSpan w:val="4"/>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r>
      <w:tr w:rsidR="004873B2">
        <w:tc>
          <w:tcPr>
            <w:tcW w:w="5670"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635</w:t>
            </w:r>
          </w:p>
        </w:tc>
        <w:tc>
          <w:tcPr>
            <w:tcW w:w="1701"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5670"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63,5</w:t>
            </w:r>
          </w:p>
        </w:tc>
        <w:tc>
          <w:tcPr>
            <w:tcW w:w="1701"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5670"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3,29</w:t>
            </w:r>
          </w:p>
        </w:tc>
        <w:tc>
          <w:tcPr>
            <w:tcW w:w="1701"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5670"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329</w:t>
            </w:r>
          </w:p>
        </w:tc>
        <w:tc>
          <w:tcPr>
            <w:tcW w:w="1701"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µg/kg/d</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5670"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100</w:t>
            </w:r>
          </w:p>
        </w:tc>
        <w:tc>
          <w:tcPr>
            <w:tcW w:w="1701"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5670" w:type="dxa"/>
            <w:gridSpan w:val="4"/>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rsidR="004873B2" w:rsidRDefault="005B302D">
            <w:pPr>
              <w:widowControl w:val="0"/>
              <w:autoSpaceDE w:val="0"/>
              <w:autoSpaceDN w:val="0"/>
              <w:adjustRightInd w:val="0"/>
            </w:pPr>
            <w:r>
              <w:rPr>
                <w:rFonts w:ascii="Arial" w:hAnsi="Arial" w:cs="Arial"/>
                <w:color w:val="000000"/>
                <w:sz w:val="14"/>
                <w:szCs w:val="14"/>
              </w:rPr>
              <w:t>290</w:t>
            </w:r>
          </w:p>
        </w:tc>
        <w:tc>
          <w:tcPr>
            <w:tcW w:w="1701" w:type="dxa"/>
            <w:gridSpan w:val="4"/>
            <w:shd w:val="clear" w:color="auto" w:fill="FFFFFF"/>
          </w:tcPr>
          <w:p w:rsidR="004873B2" w:rsidRDefault="005B302D">
            <w:pPr>
              <w:widowControl w:val="0"/>
              <w:autoSpaceDE w:val="0"/>
              <w:autoSpaceDN w:val="0"/>
              <w:adjustRightInd w:val="0"/>
            </w:pPr>
            <w:r>
              <w:rPr>
                <w:rFonts w:ascii="Arial" w:hAnsi="Arial" w:cs="Arial"/>
                <w:color w:val="000000"/>
                <w:sz w:val="14"/>
                <w:szCs w:val="14"/>
              </w:rPr>
              <w:t>µg/kg soil dw</w:t>
            </w:r>
          </w:p>
        </w:tc>
        <w:tc>
          <w:tcPr>
            <w:tcW w:w="1701" w:type="dxa"/>
            <w:gridSpan w:val="2"/>
            <w:shd w:val="clear" w:color="auto" w:fill="FFFFFF"/>
          </w:tcPr>
          <w:p w:rsidR="004873B2" w:rsidRDefault="004873B2">
            <w:pPr>
              <w:widowControl w:val="0"/>
              <w:autoSpaceDE w:val="0"/>
              <w:autoSpaceDN w:val="0"/>
              <w:adjustRightInd w:val="0"/>
            </w:pPr>
          </w:p>
        </w:tc>
      </w:tr>
      <w:tr w:rsidR="004873B2">
        <w:tc>
          <w:tcPr>
            <w:tcW w:w="10773" w:type="dxa"/>
            <w:gridSpan w:val="13"/>
            <w:shd w:val="clear" w:color="auto" w:fill="D3D3D3"/>
          </w:tcPr>
          <w:p w:rsidR="004873B2" w:rsidRDefault="005B302D">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4873B2">
        <w:tc>
          <w:tcPr>
            <w:tcW w:w="2268" w:type="dxa"/>
            <w:shd w:val="clear" w:color="auto" w:fill="D3D3D3"/>
          </w:tcPr>
          <w:p w:rsidR="004873B2" w:rsidRDefault="005B302D">
            <w:pPr>
              <w:widowControl w:val="0"/>
              <w:autoSpaceDE w:val="0"/>
              <w:autoSpaceDN w:val="0"/>
              <w:adjustRightInd w:val="0"/>
              <w:jc w:val="both"/>
            </w:pPr>
            <w:r>
              <w:t xml:space="preserve"> </w:t>
            </w:r>
          </w:p>
        </w:tc>
        <w:tc>
          <w:tcPr>
            <w:tcW w:w="1134" w:type="dxa"/>
            <w:shd w:val="clear" w:color="auto" w:fill="D3D3D3"/>
          </w:tcPr>
          <w:p w:rsidR="004873B2" w:rsidRDefault="005B302D">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4873B2" w:rsidRDefault="004873B2">
            <w:pPr>
              <w:widowControl w:val="0"/>
              <w:autoSpaceDE w:val="0"/>
              <w:autoSpaceDN w:val="0"/>
              <w:adjustRightInd w:val="0"/>
            </w:pPr>
          </w:p>
        </w:tc>
        <w:tc>
          <w:tcPr>
            <w:tcW w:w="1134" w:type="dxa"/>
            <w:shd w:val="clear" w:color="auto" w:fill="D3D3D3"/>
          </w:tcPr>
          <w:p w:rsidR="004873B2" w:rsidRDefault="004873B2">
            <w:pPr>
              <w:widowControl w:val="0"/>
              <w:autoSpaceDE w:val="0"/>
              <w:autoSpaceDN w:val="0"/>
              <w:adjustRightInd w:val="0"/>
            </w:pPr>
          </w:p>
        </w:tc>
        <w:tc>
          <w:tcPr>
            <w:tcW w:w="1020" w:type="dxa"/>
            <w:shd w:val="clear" w:color="auto" w:fill="D3D3D3"/>
          </w:tcPr>
          <w:p w:rsidR="004873B2" w:rsidRDefault="004873B2">
            <w:pPr>
              <w:widowControl w:val="0"/>
              <w:autoSpaceDE w:val="0"/>
              <w:autoSpaceDN w:val="0"/>
              <w:adjustRightInd w:val="0"/>
            </w:pPr>
          </w:p>
        </w:tc>
        <w:tc>
          <w:tcPr>
            <w:tcW w:w="1020" w:type="dxa"/>
            <w:gridSpan w:val="3"/>
            <w:shd w:val="clear" w:color="auto" w:fill="D3D3D3"/>
          </w:tcPr>
          <w:p w:rsidR="004873B2" w:rsidRDefault="005B302D">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4873B2" w:rsidRDefault="004873B2">
            <w:pPr>
              <w:widowControl w:val="0"/>
              <w:autoSpaceDE w:val="0"/>
              <w:autoSpaceDN w:val="0"/>
              <w:adjustRightInd w:val="0"/>
            </w:pPr>
          </w:p>
        </w:tc>
        <w:tc>
          <w:tcPr>
            <w:tcW w:w="1020" w:type="dxa"/>
            <w:gridSpan w:val="2"/>
            <w:shd w:val="clear" w:color="auto" w:fill="D3D3D3"/>
          </w:tcPr>
          <w:p w:rsidR="004873B2" w:rsidRDefault="004873B2">
            <w:pPr>
              <w:widowControl w:val="0"/>
              <w:autoSpaceDE w:val="0"/>
              <w:autoSpaceDN w:val="0"/>
              <w:adjustRightInd w:val="0"/>
            </w:pPr>
          </w:p>
        </w:tc>
        <w:tc>
          <w:tcPr>
            <w:tcW w:w="1020" w:type="dxa"/>
            <w:shd w:val="clear" w:color="auto" w:fill="D3D3D3"/>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Locales crónicos</w:t>
            </w:r>
          </w:p>
        </w:tc>
        <w:tc>
          <w:tcPr>
            <w:tcW w:w="1020" w:type="dxa"/>
            <w:gridSpan w:val="2"/>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Sistém crónicos</w:t>
            </w: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36 mg/kg bw/d</w:t>
            </w:r>
          </w:p>
        </w:tc>
        <w:tc>
          <w:tcPr>
            <w:tcW w:w="1020" w:type="dxa"/>
            <w:gridSpan w:val="3"/>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33 mg/m3</w:t>
            </w:r>
          </w:p>
        </w:tc>
        <w:tc>
          <w:tcPr>
            <w:tcW w:w="1020"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33 mg/m3</w:t>
            </w:r>
          </w:p>
        </w:tc>
        <w:tc>
          <w:tcPr>
            <w:tcW w:w="1020"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550 mg/m3</w:t>
            </w:r>
          </w:p>
        </w:tc>
        <w:tc>
          <w:tcPr>
            <w:tcW w:w="1020"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NPI</w:t>
            </w:r>
          </w:p>
        </w:tc>
        <w:tc>
          <w:tcPr>
            <w:tcW w:w="1020"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NPI</w:t>
            </w:r>
          </w:p>
        </w:tc>
        <w:tc>
          <w:tcPr>
            <w:tcW w:w="1020"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275 mg/m3</w:t>
            </w:r>
          </w:p>
        </w:tc>
      </w:tr>
      <w:tr w:rsidR="004873B2">
        <w:tc>
          <w:tcPr>
            <w:tcW w:w="2268"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4873B2" w:rsidRDefault="005B302D">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rsidR="004873B2" w:rsidRDefault="005B302D">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rsidR="004873B2" w:rsidRDefault="005B302D">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4873B2" w:rsidRDefault="005B302D">
            <w:pPr>
              <w:widowControl w:val="0"/>
              <w:autoSpaceDE w:val="0"/>
              <w:autoSpaceDN w:val="0"/>
              <w:adjustRightInd w:val="0"/>
            </w:pPr>
            <w:r>
              <w:rPr>
                <w:rFonts w:ascii="Arial" w:hAnsi="Arial" w:cs="Arial"/>
                <w:color w:val="000000"/>
                <w:sz w:val="14"/>
                <w:szCs w:val="14"/>
              </w:rPr>
              <w:t>320 mg/kg bw/d</w:t>
            </w:r>
          </w:p>
        </w:tc>
        <w:tc>
          <w:tcPr>
            <w:tcW w:w="1020" w:type="dxa"/>
            <w:gridSpan w:val="3"/>
            <w:shd w:val="clear" w:color="auto" w:fill="FFFFFF"/>
          </w:tcPr>
          <w:p w:rsidR="004873B2" w:rsidRDefault="005B302D">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rsidR="004873B2" w:rsidRDefault="005B302D">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rsidR="004873B2" w:rsidRDefault="005B302D">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4873B2" w:rsidRDefault="005B302D">
            <w:pPr>
              <w:widowControl w:val="0"/>
              <w:autoSpaceDE w:val="0"/>
              <w:autoSpaceDN w:val="0"/>
              <w:adjustRightInd w:val="0"/>
            </w:pPr>
            <w:r>
              <w:rPr>
                <w:rFonts w:ascii="Arial" w:hAnsi="Arial" w:cs="Arial"/>
                <w:color w:val="000000"/>
                <w:sz w:val="14"/>
                <w:szCs w:val="14"/>
              </w:rPr>
              <w:t>796 mg/kg bw/d</w:t>
            </w:r>
          </w:p>
        </w:tc>
      </w:tr>
    </w:tbl>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4873B2">
        <w:tc>
          <w:tcPr>
            <w:tcW w:w="10773" w:type="dxa"/>
            <w:gridSpan w:val="13"/>
            <w:shd w:val="clear" w:color="auto" w:fill="A8FFFF"/>
          </w:tcPr>
          <w:p w:rsidR="004873B2" w:rsidRDefault="005B302D">
            <w:pPr>
              <w:widowControl w:val="0"/>
              <w:autoSpaceDE w:val="0"/>
              <w:autoSpaceDN w:val="0"/>
              <w:adjustRightInd w:val="0"/>
            </w:pPr>
            <w:r>
              <w:t xml:space="preserve"> </w:t>
            </w:r>
            <w:r>
              <w:rPr>
                <w:rFonts w:ascii="Arial" w:hAnsi="Arial" w:cs="Arial"/>
                <w:b/>
                <w:bCs/>
                <w:color w:val="000000"/>
                <w:sz w:val="16"/>
                <w:szCs w:val="16"/>
              </w:rPr>
              <w:t>ETILBENCENO</w:t>
            </w:r>
          </w:p>
        </w:tc>
      </w:tr>
      <w:tr w:rsidR="004873B2">
        <w:tc>
          <w:tcPr>
            <w:tcW w:w="10773" w:type="dxa"/>
            <w:gridSpan w:val="13"/>
            <w:shd w:val="clear" w:color="auto" w:fill="D3D3D3"/>
          </w:tcPr>
          <w:p w:rsidR="004873B2" w:rsidRDefault="005B302D">
            <w:pPr>
              <w:widowControl w:val="0"/>
              <w:autoSpaceDE w:val="0"/>
              <w:autoSpaceDN w:val="0"/>
              <w:adjustRightInd w:val="0"/>
            </w:pPr>
            <w:r>
              <w:t xml:space="preserve"> </w:t>
            </w:r>
            <w:r>
              <w:rPr>
                <w:rFonts w:ascii="Arial" w:hAnsi="Arial" w:cs="Arial"/>
                <w:b/>
                <w:bCs/>
                <w:color w:val="000000"/>
                <w:sz w:val="16"/>
                <w:szCs w:val="16"/>
              </w:rPr>
              <w:t>Valor límite de umbral</w:t>
            </w:r>
          </w:p>
        </w:tc>
      </w:tr>
      <w:tr w:rsidR="004873B2">
        <w:tc>
          <w:tcPr>
            <w:tcW w:w="2268"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4873B2" w:rsidRDefault="004873B2">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88</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20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176</w:t>
            </w:r>
          </w:p>
        </w:tc>
        <w:tc>
          <w:tcPr>
            <w:tcW w:w="1134"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40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441</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884</w:t>
            </w:r>
          </w:p>
        </w:tc>
        <w:tc>
          <w:tcPr>
            <w:tcW w:w="1134"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88,4</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20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441</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552</w:t>
            </w:r>
          </w:p>
        </w:tc>
        <w:tc>
          <w:tcPr>
            <w:tcW w:w="1134"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125</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ITA</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442</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884</w:t>
            </w:r>
          </w:p>
        </w:tc>
        <w:tc>
          <w:tcPr>
            <w:tcW w:w="1134"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200</w:t>
            </w:r>
          </w:p>
        </w:tc>
        <w:tc>
          <w:tcPr>
            <w:tcW w:w="1134" w:type="dxa"/>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400</w:t>
            </w:r>
          </w:p>
        </w:tc>
        <w:tc>
          <w:tcPr>
            <w:tcW w:w="1134" w:type="dxa"/>
            <w:gridSpan w:val="3"/>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VLE</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PRT</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442</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884</w:t>
            </w:r>
          </w:p>
        </w:tc>
        <w:tc>
          <w:tcPr>
            <w:tcW w:w="1134"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OEL</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EU</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442</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884</w:t>
            </w:r>
          </w:p>
        </w:tc>
        <w:tc>
          <w:tcPr>
            <w:tcW w:w="1134"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2268"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4873B2" w:rsidRDefault="004873B2">
            <w:pPr>
              <w:widowControl w:val="0"/>
              <w:autoSpaceDE w:val="0"/>
              <w:autoSpaceDN w:val="0"/>
              <w:adjustRightInd w:val="0"/>
            </w:pPr>
          </w:p>
        </w:tc>
        <w:tc>
          <w:tcPr>
            <w:tcW w:w="1134" w:type="dxa"/>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87</w:t>
            </w:r>
          </w:p>
        </w:tc>
        <w:tc>
          <w:tcPr>
            <w:tcW w:w="1134" w:type="dxa"/>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20</w:t>
            </w:r>
          </w:p>
        </w:tc>
        <w:tc>
          <w:tcPr>
            <w:tcW w:w="1134" w:type="dxa"/>
            <w:gridSpan w:val="2"/>
            <w:shd w:val="clear" w:color="auto" w:fill="FFFFFF"/>
          </w:tcPr>
          <w:p w:rsidR="004873B2" w:rsidRDefault="004873B2">
            <w:pPr>
              <w:widowControl w:val="0"/>
              <w:autoSpaceDE w:val="0"/>
              <w:autoSpaceDN w:val="0"/>
              <w:adjustRightInd w:val="0"/>
            </w:pPr>
          </w:p>
        </w:tc>
        <w:tc>
          <w:tcPr>
            <w:tcW w:w="1134" w:type="dxa"/>
            <w:gridSpan w:val="3"/>
            <w:shd w:val="clear" w:color="auto" w:fill="FFFFFF"/>
          </w:tcPr>
          <w:p w:rsidR="004873B2" w:rsidRDefault="004873B2">
            <w:pPr>
              <w:widowControl w:val="0"/>
              <w:autoSpaceDE w:val="0"/>
              <w:autoSpaceDN w:val="0"/>
              <w:adjustRightInd w:val="0"/>
            </w:pPr>
          </w:p>
        </w:tc>
        <w:tc>
          <w:tcPr>
            <w:tcW w:w="1134" w:type="dxa"/>
            <w:gridSpan w:val="2"/>
            <w:shd w:val="clear" w:color="auto" w:fill="FFFFFF"/>
          </w:tcPr>
          <w:p w:rsidR="004873B2" w:rsidRDefault="004873B2">
            <w:pPr>
              <w:widowControl w:val="0"/>
              <w:autoSpaceDE w:val="0"/>
              <w:autoSpaceDN w:val="0"/>
              <w:adjustRightInd w:val="0"/>
            </w:pPr>
          </w:p>
        </w:tc>
        <w:tc>
          <w:tcPr>
            <w:tcW w:w="1701" w:type="dxa"/>
            <w:gridSpan w:val="2"/>
            <w:shd w:val="clear" w:color="auto" w:fill="FFFFFF"/>
          </w:tcPr>
          <w:p w:rsidR="004873B2" w:rsidRDefault="004873B2">
            <w:pPr>
              <w:widowControl w:val="0"/>
              <w:autoSpaceDE w:val="0"/>
              <w:autoSpaceDN w:val="0"/>
              <w:adjustRightInd w:val="0"/>
            </w:pPr>
          </w:p>
        </w:tc>
      </w:tr>
      <w:tr w:rsidR="004873B2">
        <w:tc>
          <w:tcPr>
            <w:tcW w:w="5670" w:type="dxa"/>
            <w:gridSpan w:val="4"/>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r>
      <w:tr w:rsidR="004873B2">
        <w:tc>
          <w:tcPr>
            <w:tcW w:w="5670"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100</w:t>
            </w:r>
          </w:p>
        </w:tc>
        <w:tc>
          <w:tcPr>
            <w:tcW w:w="1701"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5670"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55</w:t>
            </w:r>
          </w:p>
        </w:tc>
        <w:tc>
          <w:tcPr>
            <w:tcW w:w="1701"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5670"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13,7</w:t>
            </w:r>
          </w:p>
        </w:tc>
        <w:tc>
          <w:tcPr>
            <w:tcW w:w="1701"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5670"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1,37</w:t>
            </w:r>
          </w:p>
        </w:tc>
        <w:tc>
          <w:tcPr>
            <w:tcW w:w="1701"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5670"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lastRenderedPageBreak/>
              <w:t xml:space="preserve"> </w:t>
            </w:r>
            <w:r>
              <w:rPr>
                <w:rFonts w:ascii="Arial" w:hAnsi="Arial" w:cs="Arial"/>
                <w:color w:val="000000"/>
                <w:sz w:val="14"/>
                <w:szCs w:val="14"/>
              </w:rPr>
              <w:t>Valor de referencia para el agua, liberación intermitente</w:t>
            </w:r>
          </w:p>
        </w:tc>
        <w:tc>
          <w:tcPr>
            <w:tcW w:w="1701"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55</w:t>
            </w:r>
          </w:p>
        </w:tc>
        <w:tc>
          <w:tcPr>
            <w:tcW w:w="1701"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5670"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9,6</w:t>
            </w:r>
          </w:p>
        </w:tc>
        <w:tc>
          <w:tcPr>
            <w:tcW w:w="1701"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5670"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Valor de referencia para la cadena alimentaria (envenenamiento secundario)</w:t>
            </w:r>
          </w:p>
        </w:tc>
        <w:tc>
          <w:tcPr>
            <w:tcW w:w="1701"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20</w:t>
            </w:r>
          </w:p>
        </w:tc>
        <w:tc>
          <w:tcPr>
            <w:tcW w:w="1701"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mg/kg</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5670" w:type="dxa"/>
            <w:gridSpan w:val="4"/>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rsidR="004873B2" w:rsidRDefault="005B302D">
            <w:pPr>
              <w:widowControl w:val="0"/>
              <w:autoSpaceDE w:val="0"/>
              <w:autoSpaceDN w:val="0"/>
              <w:adjustRightInd w:val="0"/>
            </w:pPr>
            <w:r>
              <w:rPr>
                <w:rFonts w:ascii="Arial" w:hAnsi="Arial" w:cs="Arial"/>
                <w:color w:val="000000"/>
                <w:sz w:val="14"/>
                <w:szCs w:val="14"/>
              </w:rPr>
              <w:t>2,68</w:t>
            </w:r>
          </w:p>
        </w:tc>
        <w:tc>
          <w:tcPr>
            <w:tcW w:w="1701" w:type="dxa"/>
            <w:gridSpan w:val="4"/>
            <w:shd w:val="clear" w:color="auto" w:fill="FFFFFF"/>
          </w:tcPr>
          <w:p w:rsidR="004873B2" w:rsidRDefault="005B302D">
            <w:pPr>
              <w:widowControl w:val="0"/>
              <w:autoSpaceDE w:val="0"/>
              <w:autoSpaceDN w:val="0"/>
              <w:adjustRightInd w:val="0"/>
            </w:pPr>
            <w:r>
              <w:rPr>
                <w:rFonts w:ascii="Arial" w:hAnsi="Arial" w:cs="Arial"/>
                <w:color w:val="000000"/>
                <w:sz w:val="14"/>
                <w:szCs w:val="14"/>
              </w:rPr>
              <w:t>mg/kg/d</w:t>
            </w:r>
          </w:p>
        </w:tc>
        <w:tc>
          <w:tcPr>
            <w:tcW w:w="1701" w:type="dxa"/>
            <w:gridSpan w:val="2"/>
            <w:shd w:val="clear" w:color="auto" w:fill="FFFFFF"/>
          </w:tcPr>
          <w:p w:rsidR="004873B2" w:rsidRDefault="004873B2">
            <w:pPr>
              <w:widowControl w:val="0"/>
              <w:autoSpaceDE w:val="0"/>
              <w:autoSpaceDN w:val="0"/>
              <w:adjustRightInd w:val="0"/>
            </w:pPr>
          </w:p>
        </w:tc>
      </w:tr>
      <w:tr w:rsidR="004873B2">
        <w:tc>
          <w:tcPr>
            <w:tcW w:w="10773" w:type="dxa"/>
            <w:gridSpan w:val="13"/>
            <w:shd w:val="clear" w:color="auto" w:fill="D3D3D3"/>
          </w:tcPr>
          <w:p w:rsidR="004873B2" w:rsidRDefault="005B302D">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4873B2">
        <w:tc>
          <w:tcPr>
            <w:tcW w:w="2268" w:type="dxa"/>
            <w:shd w:val="clear" w:color="auto" w:fill="D3D3D3"/>
          </w:tcPr>
          <w:p w:rsidR="004873B2" w:rsidRDefault="005B302D">
            <w:pPr>
              <w:widowControl w:val="0"/>
              <w:autoSpaceDE w:val="0"/>
              <w:autoSpaceDN w:val="0"/>
              <w:adjustRightInd w:val="0"/>
              <w:jc w:val="both"/>
            </w:pPr>
            <w:r>
              <w:t xml:space="preserve"> </w:t>
            </w:r>
          </w:p>
        </w:tc>
        <w:tc>
          <w:tcPr>
            <w:tcW w:w="1134" w:type="dxa"/>
            <w:shd w:val="clear" w:color="auto" w:fill="D3D3D3"/>
          </w:tcPr>
          <w:p w:rsidR="004873B2" w:rsidRDefault="005B302D">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4873B2" w:rsidRDefault="004873B2">
            <w:pPr>
              <w:widowControl w:val="0"/>
              <w:autoSpaceDE w:val="0"/>
              <w:autoSpaceDN w:val="0"/>
              <w:adjustRightInd w:val="0"/>
            </w:pPr>
          </w:p>
        </w:tc>
        <w:tc>
          <w:tcPr>
            <w:tcW w:w="1134" w:type="dxa"/>
            <w:shd w:val="clear" w:color="auto" w:fill="D3D3D3"/>
          </w:tcPr>
          <w:p w:rsidR="004873B2" w:rsidRDefault="004873B2">
            <w:pPr>
              <w:widowControl w:val="0"/>
              <w:autoSpaceDE w:val="0"/>
              <w:autoSpaceDN w:val="0"/>
              <w:adjustRightInd w:val="0"/>
            </w:pPr>
          </w:p>
        </w:tc>
        <w:tc>
          <w:tcPr>
            <w:tcW w:w="1020" w:type="dxa"/>
            <w:shd w:val="clear" w:color="auto" w:fill="D3D3D3"/>
          </w:tcPr>
          <w:p w:rsidR="004873B2" w:rsidRDefault="004873B2">
            <w:pPr>
              <w:widowControl w:val="0"/>
              <w:autoSpaceDE w:val="0"/>
              <w:autoSpaceDN w:val="0"/>
              <w:adjustRightInd w:val="0"/>
            </w:pPr>
          </w:p>
        </w:tc>
        <w:tc>
          <w:tcPr>
            <w:tcW w:w="1020" w:type="dxa"/>
            <w:gridSpan w:val="3"/>
            <w:shd w:val="clear" w:color="auto" w:fill="D3D3D3"/>
          </w:tcPr>
          <w:p w:rsidR="004873B2" w:rsidRDefault="005B302D">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4873B2" w:rsidRDefault="004873B2">
            <w:pPr>
              <w:widowControl w:val="0"/>
              <w:autoSpaceDE w:val="0"/>
              <w:autoSpaceDN w:val="0"/>
              <w:adjustRightInd w:val="0"/>
            </w:pPr>
          </w:p>
        </w:tc>
        <w:tc>
          <w:tcPr>
            <w:tcW w:w="1020" w:type="dxa"/>
            <w:gridSpan w:val="2"/>
            <w:shd w:val="clear" w:color="auto" w:fill="D3D3D3"/>
          </w:tcPr>
          <w:p w:rsidR="004873B2" w:rsidRDefault="004873B2">
            <w:pPr>
              <w:widowControl w:val="0"/>
              <w:autoSpaceDE w:val="0"/>
              <w:autoSpaceDN w:val="0"/>
              <w:adjustRightInd w:val="0"/>
            </w:pPr>
          </w:p>
        </w:tc>
        <w:tc>
          <w:tcPr>
            <w:tcW w:w="1020" w:type="dxa"/>
            <w:shd w:val="clear" w:color="auto" w:fill="D3D3D3"/>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Locales crónicos</w:t>
            </w:r>
          </w:p>
        </w:tc>
        <w:tc>
          <w:tcPr>
            <w:tcW w:w="1020" w:type="dxa"/>
            <w:gridSpan w:val="2"/>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Sistém crónicos</w:t>
            </w: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1,6 mg/kg bw/d</w:t>
            </w:r>
          </w:p>
        </w:tc>
        <w:tc>
          <w:tcPr>
            <w:tcW w:w="1020" w:type="dxa"/>
            <w:gridSpan w:val="3"/>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1,6</w:t>
            </w: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VND</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NPI</w:t>
            </w:r>
          </w:p>
        </w:tc>
        <w:tc>
          <w:tcPr>
            <w:tcW w:w="1020"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15 mg/m3</w:t>
            </w:r>
          </w:p>
        </w:tc>
        <w:tc>
          <w:tcPr>
            <w:tcW w:w="1020"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293 mg/m3</w:t>
            </w:r>
          </w:p>
        </w:tc>
        <w:tc>
          <w:tcPr>
            <w:tcW w:w="1020"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VND</w:t>
            </w:r>
          </w:p>
        </w:tc>
        <w:tc>
          <w:tcPr>
            <w:tcW w:w="1020"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NPI</w:t>
            </w:r>
          </w:p>
        </w:tc>
        <w:tc>
          <w:tcPr>
            <w:tcW w:w="1020"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77 mg/m3</w:t>
            </w:r>
          </w:p>
        </w:tc>
      </w:tr>
      <w:tr w:rsidR="004873B2">
        <w:tc>
          <w:tcPr>
            <w:tcW w:w="2268"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4873B2" w:rsidRDefault="004873B2">
            <w:pPr>
              <w:widowControl w:val="0"/>
              <w:autoSpaceDE w:val="0"/>
              <w:autoSpaceDN w:val="0"/>
              <w:adjustRightInd w:val="0"/>
            </w:pPr>
          </w:p>
        </w:tc>
        <w:tc>
          <w:tcPr>
            <w:tcW w:w="1134" w:type="dxa"/>
            <w:shd w:val="clear" w:color="auto" w:fill="FFFFFF"/>
          </w:tcPr>
          <w:p w:rsidR="004873B2" w:rsidRDefault="005B302D">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rsidR="004873B2" w:rsidRDefault="004873B2">
            <w:pPr>
              <w:widowControl w:val="0"/>
              <w:autoSpaceDE w:val="0"/>
              <w:autoSpaceDN w:val="0"/>
              <w:adjustRightInd w:val="0"/>
            </w:pPr>
          </w:p>
        </w:tc>
        <w:tc>
          <w:tcPr>
            <w:tcW w:w="1020" w:type="dxa"/>
            <w:shd w:val="clear" w:color="auto" w:fill="FFFFFF"/>
          </w:tcPr>
          <w:p w:rsidR="004873B2" w:rsidRDefault="005B302D">
            <w:pPr>
              <w:widowControl w:val="0"/>
              <w:autoSpaceDE w:val="0"/>
              <w:autoSpaceDN w:val="0"/>
              <w:adjustRightInd w:val="0"/>
            </w:pPr>
            <w:r>
              <w:rPr>
                <w:rFonts w:ascii="Arial" w:hAnsi="Arial" w:cs="Arial"/>
                <w:color w:val="000000"/>
                <w:sz w:val="14"/>
                <w:szCs w:val="14"/>
              </w:rPr>
              <w:t>NPI</w:t>
            </w:r>
          </w:p>
        </w:tc>
        <w:tc>
          <w:tcPr>
            <w:tcW w:w="1020" w:type="dxa"/>
            <w:gridSpan w:val="3"/>
            <w:shd w:val="clear" w:color="auto" w:fill="FFFFFF"/>
          </w:tcPr>
          <w:p w:rsidR="004873B2" w:rsidRDefault="005B302D">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rsidR="004873B2" w:rsidRDefault="005B302D">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rsidR="004873B2" w:rsidRDefault="005B302D">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4873B2" w:rsidRDefault="005B302D">
            <w:pPr>
              <w:widowControl w:val="0"/>
              <w:autoSpaceDE w:val="0"/>
              <w:autoSpaceDN w:val="0"/>
              <w:adjustRightInd w:val="0"/>
            </w:pPr>
            <w:r>
              <w:rPr>
                <w:rFonts w:ascii="Arial" w:hAnsi="Arial" w:cs="Arial"/>
                <w:color w:val="000000"/>
                <w:sz w:val="14"/>
                <w:szCs w:val="14"/>
              </w:rPr>
              <w:t>180 mg/kg bw/d</w:t>
            </w:r>
          </w:p>
        </w:tc>
      </w:tr>
    </w:tbl>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4873B2">
        <w:tc>
          <w:tcPr>
            <w:tcW w:w="10773" w:type="dxa"/>
            <w:gridSpan w:val="13"/>
            <w:shd w:val="clear" w:color="auto" w:fill="A8FFFF"/>
          </w:tcPr>
          <w:p w:rsidR="004873B2" w:rsidRDefault="005B302D">
            <w:pPr>
              <w:widowControl w:val="0"/>
              <w:autoSpaceDE w:val="0"/>
              <w:autoSpaceDN w:val="0"/>
              <w:adjustRightInd w:val="0"/>
            </w:pPr>
            <w:r>
              <w:t xml:space="preserve"> </w:t>
            </w:r>
            <w:r>
              <w:rPr>
                <w:rFonts w:ascii="Arial" w:hAnsi="Arial" w:cs="Arial"/>
                <w:b/>
                <w:bCs/>
                <w:color w:val="000000"/>
                <w:sz w:val="16"/>
                <w:szCs w:val="16"/>
              </w:rPr>
              <w:t>METANOL</w:t>
            </w:r>
          </w:p>
        </w:tc>
      </w:tr>
      <w:tr w:rsidR="004873B2">
        <w:tc>
          <w:tcPr>
            <w:tcW w:w="10773" w:type="dxa"/>
            <w:gridSpan w:val="13"/>
            <w:shd w:val="clear" w:color="auto" w:fill="D3D3D3"/>
          </w:tcPr>
          <w:p w:rsidR="004873B2" w:rsidRDefault="005B302D">
            <w:pPr>
              <w:widowControl w:val="0"/>
              <w:autoSpaceDE w:val="0"/>
              <w:autoSpaceDN w:val="0"/>
              <w:adjustRightInd w:val="0"/>
            </w:pPr>
            <w:r>
              <w:t xml:space="preserve"> </w:t>
            </w:r>
            <w:r>
              <w:rPr>
                <w:rFonts w:ascii="Arial" w:hAnsi="Arial" w:cs="Arial"/>
                <w:b/>
                <w:bCs/>
                <w:color w:val="000000"/>
                <w:sz w:val="16"/>
                <w:szCs w:val="16"/>
              </w:rPr>
              <w:t>Valor límite de umbral</w:t>
            </w:r>
          </w:p>
        </w:tc>
      </w:tr>
      <w:tr w:rsidR="004873B2">
        <w:tc>
          <w:tcPr>
            <w:tcW w:w="2268"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4873B2" w:rsidRDefault="004873B2">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270</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1080</w:t>
            </w:r>
          </w:p>
        </w:tc>
        <w:tc>
          <w:tcPr>
            <w:tcW w:w="1134"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800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270</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1080</w:t>
            </w:r>
          </w:p>
        </w:tc>
        <w:tc>
          <w:tcPr>
            <w:tcW w:w="1134"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800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266</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260</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1300</w:t>
            </w:r>
          </w:p>
        </w:tc>
        <w:tc>
          <w:tcPr>
            <w:tcW w:w="1134"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1000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266</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333</w:t>
            </w:r>
          </w:p>
        </w:tc>
        <w:tc>
          <w:tcPr>
            <w:tcW w:w="1134"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250</w:t>
            </w: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ITA</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260</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100</w:t>
            </w:r>
          </w:p>
        </w:tc>
        <w:tc>
          <w:tcPr>
            <w:tcW w:w="1134" w:type="dxa"/>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300</w:t>
            </w:r>
          </w:p>
        </w:tc>
        <w:tc>
          <w:tcPr>
            <w:tcW w:w="1134" w:type="dxa"/>
            <w:gridSpan w:val="3"/>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VLE</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PRT</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260</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OEL</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EU</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260</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2268"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4873B2" w:rsidRDefault="004873B2">
            <w:pPr>
              <w:widowControl w:val="0"/>
              <w:autoSpaceDE w:val="0"/>
              <w:autoSpaceDN w:val="0"/>
              <w:adjustRightInd w:val="0"/>
            </w:pPr>
          </w:p>
        </w:tc>
        <w:tc>
          <w:tcPr>
            <w:tcW w:w="1134" w:type="dxa"/>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262</w:t>
            </w:r>
          </w:p>
        </w:tc>
        <w:tc>
          <w:tcPr>
            <w:tcW w:w="1134" w:type="dxa"/>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328</w:t>
            </w:r>
          </w:p>
        </w:tc>
        <w:tc>
          <w:tcPr>
            <w:tcW w:w="1134" w:type="dxa"/>
            <w:gridSpan w:val="3"/>
            <w:shd w:val="clear" w:color="auto" w:fill="FFFFFF"/>
          </w:tcPr>
          <w:p w:rsidR="004873B2" w:rsidRDefault="005B302D">
            <w:pPr>
              <w:widowControl w:val="0"/>
              <w:autoSpaceDE w:val="0"/>
              <w:autoSpaceDN w:val="0"/>
              <w:adjustRightInd w:val="0"/>
            </w:pPr>
            <w:r>
              <w:rPr>
                <w:rFonts w:ascii="Arial" w:hAnsi="Arial" w:cs="Arial"/>
                <w:color w:val="000000"/>
                <w:sz w:val="14"/>
                <w:szCs w:val="14"/>
              </w:rPr>
              <w:t xml:space="preserve"> 250</w:t>
            </w:r>
          </w:p>
        </w:tc>
        <w:tc>
          <w:tcPr>
            <w:tcW w:w="1134" w:type="dxa"/>
            <w:gridSpan w:val="2"/>
            <w:shd w:val="clear" w:color="auto" w:fill="FFFFFF"/>
          </w:tcPr>
          <w:p w:rsidR="004873B2" w:rsidRDefault="004873B2">
            <w:pPr>
              <w:widowControl w:val="0"/>
              <w:autoSpaceDE w:val="0"/>
              <w:autoSpaceDN w:val="0"/>
              <w:adjustRightInd w:val="0"/>
            </w:pPr>
          </w:p>
        </w:tc>
        <w:tc>
          <w:tcPr>
            <w:tcW w:w="1701" w:type="dxa"/>
            <w:gridSpan w:val="2"/>
            <w:shd w:val="clear" w:color="auto" w:fill="FFFFFF"/>
          </w:tcPr>
          <w:p w:rsidR="004873B2" w:rsidRDefault="004873B2">
            <w:pPr>
              <w:widowControl w:val="0"/>
              <w:autoSpaceDE w:val="0"/>
              <w:autoSpaceDN w:val="0"/>
              <w:adjustRightInd w:val="0"/>
            </w:pPr>
          </w:p>
        </w:tc>
      </w:tr>
      <w:tr w:rsidR="004873B2">
        <w:tc>
          <w:tcPr>
            <w:tcW w:w="5670" w:type="dxa"/>
            <w:gridSpan w:val="4"/>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4873B2" w:rsidRDefault="004873B2">
            <w:pPr>
              <w:widowControl w:val="0"/>
              <w:autoSpaceDE w:val="0"/>
              <w:autoSpaceDN w:val="0"/>
              <w:adjustRightInd w:val="0"/>
            </w:pPr>
          </w:p>
        </w:tc>
      </w:tr>
      <w:tr w:rsidR="004873B2">
        <w:tc>
          <w:tcPr>
            <w:tcW w:w="5670"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20,8</w:t>
            </w:r>
          </w:p>
        </w:tc>
        <w:tc>
          <w:tcPr>
            <w:tcW w:w="1701"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5670"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2,08</w:t>
            </w:r>
          </w:p>
        </w:tc>
        <w:tc>
          <w:tcPr>
            <w:tcW w:w="1701"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5670"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77</w:t>
            </w:r>
          </w:p>
        </w:tc>
        <w:tc>
          <w:tcPr>
            <w:tcW w:w="1701"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5670"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7,7</w:t>
            </w:r>
          </w:p>
        </w:tc>
        <w:tc>
          <w:tcPr>
            <w:tcW w:w="1701"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5670"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Valor de referencia para el agua, liberación intermitente</w:t>
            </w:r>
          </w:p>
        </w:tc>
        <w:tc>
          <w:tcPr>
            <w:tcW w:w="1701"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1,54</w:t>
            </w:r>
          </w:p>
        </w:tc>
        <w:tc>
          <w:tcPr>
            <w:tcW w:w="1701"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g/l</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5670"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100</w:t>
            </w:r>
          </w:p>
        </w:tc>
        <w:tc>
          <w:tcPr>
            <w:tcW w:w="1701" w:type="dxa"/>
            <w:gridSpan w:val="4"/>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5670" w:type="dxa"/>
            <w:gridSpan w:val="4"/>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rsidR="004873B2" w:rsidRDefault="005B302D">
            <w:pPr>
              <w:widowControl w:val="0"/>
              <w:autoSpaceDE w:val="0"/>
              <w:autoSpaceDN w:val="0"/>
              <w:adjustRightInd w:val="0"/>
            </w:pPr>
            <w:r>
              <w:rPr>
                <w:rFonts w:ascii="Arial" w:hAnsi="Arial" w:cs="Arial"/>
                <w:color w:val="000000"/>
                <w:sz w:val="14"/>
                <w:szCs w:val="14"/>
              </w:rPr>
              <w:t>100</w:t>
            </w:r>
          </w:p>
        </w:tc>
        <w:tc>
          <w:tcPr>
            <w:tcW w:w="1701" w:type="dxa"/>
            <w:gridSpan w:val="4"/>
            <w:shd w:val="clear" w:color="auto" w:fill="FFFFFF"/>
          </w:tcPr>
          <w:p w:rsidR="004873B2" w:rsidRDefault="005B302D">
            <w:pPr>
              <w:widowControl w:val="0"/>
              <w:autoSpaceDE w:val="0"/>
              <w:autoSpaceDN w:val="0"/>
              <w:adjustRightInd w:val="0"/>
            </w:pPr>
            <w:r>
              <w:rPr>
                <w:rFonts w:ascii="Arial" w:hAnsi="Arial" w:cs="Arial"/>
                <w:color w:val="000000"/>
                <w:sz w:val="14"/>
                <w:szCs w:val="14"/>
              </w:rPr>
              <w:t>mg/kg/d</w:t>
            </w:r>
          </w:p>
        </w:tc>
        <w:tc>
          <w:tcPr>
            <w:tcW w:w="1701" w:type="dxa"/>
            <w:gridSpan w:val="2"/>
            <w:shd w:val="clear" w:color="auto" w:fill="FFFFFF"/>
          </w:tcPr>
          <w:p w:rsidR="004873B2" w:rsidRDefault="004873B2">
            <w:pPr>
              <w:widowControl w:val="0"/>
              <w:autoSpaceDE w:val="0"/>
              <w:autoSpaceDN w:val="0"/>
              <w:adjustRightInd w:val="0"/>
            </w:pPr>
          </w:p>
        </w:tc>
      </w:tr>
      <w:tr w:rsidR="004873B2">
        <w:tc>
          <w:tcPr>
            <w:tcW w:w="10773" w:type="dxa"/>
            <w:gridSpan w:val="13"/>
            <w:shd w:val="clear" w:color="auto" w:fill="D3D3D3"/>
          </w:tcPr>
          <w:p w:rsidR="004873B2" w:rsidRDefault="005B302D">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4873B2">
        <w:tc>
          <w:tcPr>
            <w:tcW w:w="2268" w:type="dxa"/>
            <w:shd w:val="clear" w:color="auto" w:fill="D3D3D3"/>
          </w:tcPr>
          <w:p w:rsidR="004873B2" w:rsidRDefault="005B302D">
            <w:pPr>
              <w:widowControl w:val="0"/>
              <w:autoSpaceDE w:val="0"/>
              <w:autoSpaceDN w:val="0"/>
              <w:adjustRightInd w:val="0"/>
              <w:jc w:val="both"/>
            </w:pPr>
            <w:r>
              <w:t xml:space="preserve"> </w:t>
            </w:r>
          </w:p>
        </w:tc>
        <w:tc>
          <w:tcPr>
            <w:tcW w:w="1134" w:type="dxa"/>
            <w:shd w:val="clear" w:color="auto" w:fill="D3D3D3"/>
          </w:tcPr>
          <w:p w:rsidR="004873B2" w:rsidRDefault="005B302D">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4873B2" w:rsidRDefault="004873B2">
            <w:pPr>
              <w:widowControl w:val="0"/>
              <w:autoSpaceDE w:val="0"/>
              <w:autoSpaceDN w:val="0"/>
              <w:adjustRightInd w:val="0"/>
            </w:pPr>
          </w:p>
        </w:tc>
        <w:tc>
          <w:tcPr>
            <w:tcW w:w="1134" w:type="dxa"/>
            <w:shd w:val="clear" w:color="auto" w:fill="D3D3D3"/>
          </w:tcPr>
          <w:p w:rsidR="004873B2" w:rsidRDefault="004873B2">
            <w:pPr>
              <w:widowControl w:val="0"/>
              <w:autoSpaceDE w:val="0"/>
              <w:autoSpaceDN w:val="0"/>
              <w:adjustRightInd w:val="0"/>
            </w:pPr>
          </w:p>
        </w:tc>
        <w:tc>
          <w:tcPr>
            <w:tcW w:w="1020" w:type="dxa"/>
            <w:shd w:val="clear" w:color="auto" w:fill="D3D3D3"/>
          </w:tcPr>
          <w:p w:rsidR="004873B2" w:rsidRDefault="004873B2">
            <w:pPr>
              <w:widowControl w:val="0"/>
              <w:autoSpaceDE w:val="0"/>
              <w:autoSpaceDN w:val="0"/>
              <w:adjustRightInd w:val="0"/>
            </w:pPr>
          </w:p>
        </w:tc>
        <w:tc>
          <w:tcPr>
            <w:tcW w:w="1020" w:type="dxa"/>
            <w:gridSpan w:val="3"/>
            <w:shd w:val="clear" w:color="auto" w:fill="D3D3D3"/>
          </w:tcPr>
          <w:p w:rsidR="004873B2" w:rsidRDefault="005B302D">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4873B2" w:rsidRDefault="004873B2">
            <w:pPr>
              <w:widowControl w:val="0"/>
              <w:autoSpaceDE w:val="0"/>
              <w:autoSpaceDN w:val="0"/>
              <w:adjustRightInd w:val="0"/>
            </w:pPr>
          </w:p>
        </w:tc>
        <w:tc>
          <w:tcPr>
            <w:tcW w:w="1020" w:type="dxa"/>
            <w:gridSpan w:val="2"/>
            <w:shd w:val="clear" w:color="auto" w:fill="D3D3D3"/>
          </w:tcPr>
          <w:p w:rsidR="004873B2" w:rsidRDefault="004873B2">
            <w:pPr>
              <w:widowControl w:val="0"/>
              <w:autoSpaceDE w:val="0"/>
              <w:autoSpaceDN w:val="0"/>
              <w:adjustRightInd w:val="0"/>
            </w:pPr>
          </w:p>
        </w:tc>
        <w:tc>
          <w:tcPr>
            <w:tcW w:w="1020" w:type="dxa"/>
            <w:shd w:val="clear" w:color="auto" w:fill="D3D3D3"/>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Locales crónicos</w:t>
            </w:r>
          </w:p>
        </w:tc>
        <w:tc>
          <w:tcPr>
            <w:tcW w:w="1020" w:type="dxa"/>
            <w:gridSpan w:val="2"/>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4873B2" w:rsidRDefault="005B302D">
            <w:pPr>
              <w:widowControl w:val="0"/>
              <w:autoSpaceDE w:val="0"/>
              <w:autoSpaceDN w:val="0"/>
              <w:adjustRightInd w:val="0"/>
            </w:pPr>
            <w:r>
              <w:rPr>
                <w:rFonts w:ascii="Arial" w:hAnsi="Arial" w:cs="Arial"/>
                <w:color w:val="000000"/>
                <w:sz w:val="14"/>
                <w:szCs w:val="14"/>
              </w:rPr>
              <w:t>Sistém crónicos</w:t>
            </w: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8 mg/kg bw/d</w:t>
            </w:r>
          </w:p>
        </w:tc>
        <w:tc>
          <w:tcPr>
            <w:tcW w:w="1134" w:type="dxa"/>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8 mg/kg bw/d</w:t>
            </w:r>
          </w:p>
        </w:tc>
        <w:tc>
          <w:tcPr>
            <w:tcW w:w="1020" w:type="dxa"/>
            <w:gridSpan w:val="3"/>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4873B2" w:rsidRDefault="004873B2">
            <w:pPr>
              <w:widowControl w:val="0"/>
              <w:autoSpaceDE w:val="0"/>
              <w:autoSpaceDN w:val="0"/>
              <w:adjustRightInd w:val="0"/>
            </w:pPr>
          </w:p>
        </w:tc>
      </w:tr>
      <w:tr w:rsidR="004873B2">
        <w:tc>
          <w:tcPr>
            <w:tcW w:w="2268"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50 mg/m3</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50 mg/m3</w:t>
            </w:r>
          </w:p>
        </w:tc>
        <w:tc>
          <w:tcPr>
            <w:tcW w:w="1134"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50 mg/m3</w:t>
            </w:r>
          </w:p>
        </w:tc>
        <w:tc>
          <w:tcPr>
            <w:tcW w:w="1020"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50 mg/m3</w:t>
            </w:r>
          </w:p>
        </w:tc>
        <w:tc>
          <w:tcPr>
            <w:tcW w:w="1020" w:type="dxa"/>
            <w:gridSpan w:val="3"/>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260 mg/m3</w:t>
            </w:r>
          </w:p>
        </w:tc>
        <w:tc>
          <w:tcPr>
            <w:tcW w:w="1020"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260 mg/m3</w:t>
            </w:r>
          </w:p>
        </w:tc>
        <w:tc>
          <w:tcPr>
            <w:tcW w:w="1020" w:type="dxa"/>
            <w:gridSpan w:val="2"/>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260 mg/m3</w:t>
            </w:r>
          </w:p>
        </w:tc>
        <w:tc>
          <w:tcPr>
            <w:tcW w:w="1020" w:type="dxa"/>
            <w:tcBorders>
              <w:top w:val="single" w:sz="6" w:space="0" w:color="auto"/>
              <w:bottom w:val="single" w:sz="6" w:space="0" w:color="auto"/>
            </w:tcBorders>
            <w:shd w:val="clear" w:color="auto" w:fill="FFFFFF"/>
          </w:tcPr>
          <w:p w:rsidR="004873B2" w:rsidRDefault="005B302D">
            <w:pPr>
              <w:widowControl w:val="0"/>
              <w:autoSpaceDE w:val="0"/>
              <w:autoSpaceDN w:val="0"/>
              <w:adjustRightInd w:val="0"/>
            </w:pPr>
            <w:r>
              <w:rPr>
                <w:rFonts w:ascii="Arial" w:hAnsi="Arial" w:cs="Arial"/>
                <w:color w:val="000000"/>
                <w:sz w:val="14"/>
                <w:szCs w:val="14"/>
              </w:rPr>
              <w:t>260 mg/m3</w:t>
            </w:r>
          </w:p>
        </w:tc>
      </w:tr>
      <w:tr w:rsidR="004873B2">
        <w:tc>
          <w:tcPr>
            <w:tcW w:w="2268"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4873B2" w:rsidRDefault="004873B2">
            <w:pPr>
              <w:widowControl w:val="0"/>
              <w:autoSpaceDE w:val="0"/>
              <w:autoSpaceDN w:val="0"/>
              <w:adjustRightInd w:val="0"/>
            </w:pPr>
          </w:p>
        </w:tc>
        <w:tc>
          <w:tcPr>
            <w:tcW w:w="1134" w:type="dxa"/>
            <w:shd w:val="clear" w:color="auto" w:fill="FFFFFF"/>
          </w:tcPr>
          <w:p w:rsidR="004873B2" w:rsidRDefault="005B302D">
            <w:pPr>
              <w:widowControl w:val="0"/>
              <w:autoSpaceDE w:val="0"/>
              <w:autoSpaceDN w:val="0"/>
              <w:adjustRightInd w:val="0"/>
            </w:pPr>
            <w:r>
              <w:rPr>
                <w:rFonts w:ascii="Arial" w:hAnsi="Arial" w:cs="Arial"/>
                <w:color w:val="000000"/>
                <w:sz w:val="14"/>
                <w:szCs w:val="14"/>
              </w:rPr>
              <w:t>8 mg/kg bw/d</w:t>
            </w:r>
          </w:p>
        </w:tc>
        <w:tc>
          <w:tcPr>
            <w:tcW w:w="1134" w:type="dxa"/>
            <w:shd w:val="clear" w:color="auto" w:fill="FFFFFF"/>
          </w:tcPr>
          <w:p w:rsidR="004873B2" w:rsidRDefault="004873B2">
            <w:pPr>
              <w:widowControl w:val="0"/>
              <w:autoSpaceDE w:val="0"/>
              <w:autoSpaceDN w:val="0"/>
              <w:adjustRightInd w:val="0"/>
            </w:pPr>
          </w:p>
        </w:tc>
        <w:tc>
          <w:tcPr>
            <w:tcW w:w="1020" w:type="dxa"/>
            <w:shd w:val="clear" w:color="auto" w:fill="FFFFFF"/>
          </w:tcPr>
          <w:p w:rsidR="004873B2" w:rsidRDefault="005B302D">
            <w:pPr>
              <w:widowControl w:val="0"/>
              <w:autoSpaceDE w:val="0"/>
              <w:autoSpaceDN w:val="0"/>
              <w:adjustRightInd w:val="0"/>
            </w:pPr>
            <w:r>
              <w:rPr>
                <w:rFonts w:ascii="Arial" w:hAnsi="Arial" w:cs="Arial"/>
                <w:color w:val="000000"/>
                <w:sz w:val="14"/>
                <w:szCs w:val="14"/>
              </w:rPr>
              <w:t>8 mg/kg bw/d</w:t>
            </w:r>
          </w:p>
        </w:tc>
        <w:tc>
          <w:tcPr>
            <w:tcW w:w="1020" w:type="dxa"/>
            <w:gridSpan w:val="3"/>
            <w:shd w:val="clear" w:color="auto" w:fill="FFFFFF"/>
          </w:tcPr>
          <w:p w:rsidR="004873B2" w:rsidRDefault="004873B2">
            <w:pPr>
              <w:widowControl w:val="0"/>
              <w:autoSpaceDE w:val="0"/>
              <w:autoSpaceDN w:val="0"/>
              <w:adjustRightInd w:val="0"/>
            </w:pPr>
          </w:p>
        </w:tc>
        <w:tc>
          <w:tcPr>
            <w:tcW w:w="1020" w:type="dxa"/>
            <w:gridSpan w:val="2"/>
            <w:shd w:val="clear" w:color="auto" w:fill="FFFFFF"/>
          </w:tcPr>
          <w:p w:rsidR="004873B2" w:rsidRDefault="005B302D">
            <w:pPr>
              <w:widowControl w:val="0"/>
              <w:autoSpaceDE w:val="0"/>
              <w:autoSpaceDN w:val="0"/>
              <w:adjustRightInd w:val="0"/>
            </w:pPr>
            <w:r>
              <w:rPr>
                <w:rFonts w:ascii="Arial" w:hAnsi="Arial" w:cs="Arial"/>
                <w:color w:val="000000"/>
                <w:sz w:val="14"/>
                <w:szCs w:val="14"/>
              </w:rPr>
              <w:t>40 mg/kg bw/d</w:t>
            </w:r>
          </w:p>
        </w:tc>
        <w:tc>
          <w:tcPr>
            <w:tcW w:w="1020" w:type="dxa"/>
            <w:gridSpan w:val="2"/>
            <w:shd w:val="clear" w:color="auto" w:fill="FFFFFF"/>
          </w:tcPr>
          <w:p w:rsidR="004873B2" w:rsidRDefault="004873B2">
            <w:pPr>
              <w:widowControl w:val="0"/>
              <w:autoSpaceDE w:val="0"/>
              <w:autoSpaceDN w:val="0"/>
              <w:adjustRightInd w:val="0"/>
            </w:pPr>
          </w:p>
        </w:tc>
        <w:tc>
          <w:tcPr>
            <w:tcW w:w="1020" w:type="dxa"/>
            <w:shd w:val="clear" w:color="auto" w:fill="FFFFFF"/>
          </w:tcPr>
          <w:p w:rsidR="004873B2" w:rsidRDefault="005B302D">
            <w:pPr>
              <w:widowControl w:val="0"/>
              <w:autoSpaceDE w:val="0"/>
              <w:autoSpaceDN w:val="0"/>
              <w:adjustRightInd w:val="0"/>
            </w:pPr>
            <w:r>
              <w:rPr>
                <w:rFonts w:ascii="Arial" w:hAnsi="Arial" w:cs="Arial"/>
                <w:color w:val="000000"/>
                <w:sz w:val="14"/>
                <w:szCs w:val="14"/>
              </w:rPr>
              <w:t>40 mg/kg bw/d</w:t>
            </w:r>
          </w:p>
        </w:tc>
      </w:tr>
    </w:tbl>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Leyenda:</w:t>
      </w:r>
    </w:p>
    <w:p w:rsidR="004873B2" w:rsidRPr="005B302D" w:rsidRDefault="005B302D">
      <w:pPr>
        <w:widowControl w:val="0"/>
        <w:autoSpaceDE w:val="0"/>
        <w:autoSpaceDN w:val="0"/>
        <w:adjustRightInd w:val="0"/>
        <w:jc w:val="both"/>
        <w:rPr>
          <w:rFonts w:ascii="Arial" w:hAnsi="Arial" w:cs="Arial"/>
          <w:color w:val="000000"/>
          <w:sz w:val="16"/>
          <w:szCs w:val="16"/>
          <w:lang w:val="en-US"/>
        </w:rPr>
      </w:pPr>
      <w:r w:rsidRPr="005B302D">
        <w:rPr>
          <w:rFonts w:ascii="Arial" w:hAnsi="Arial" w:cs="Arial"/>
          <w:color w:val="000000"/>
          <w:sz w:val="16"/>
          <w:szCs w:val="16"/>
          <w:lang w:val="en-US"/>
        </w:rPr>
        <w:t>(C) = CEILING   ;   INHAL = Fracción inhalable   ;   RESPIR = Fracción respirable   ;   TORAC = Fracción torácica.</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VND = peligro identificado pero ningún DNEL/PNEC disponible   ;   NEA = ninguna exposición prevista   ;   NPI = ningún peligro identificado.</w:t>
      </w:r>
    </w:p>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873B2">
        <w:tc>
          <w:tcPr>
            <w:tcW w:w="10773" w:type="dxa"/>
            <w:shd w:val="clear" w:color="auto" w:fill="FFFFFF"/>
          </w:tcPr>
          <w:p w:rsidR="004873B2" w:rsidRDefault="005B302D">
            <w:pPr>
              <w:widowControl w:val="0"/>
              <w:autoSpaceDE w:val="0"/>
              <w:autoSpaceDN w:val="0"/>
              <w:adjustRightInd w:val="0"/>
            </w:pPr>
            <w:r>
              <w:t xml:space="preserve"> </w:t>
            </w:r>
            <w:r>
              <w:rPr>
                <w:rFonts w:ascii="Arial" w:hAnsi="Arial" w:cs="Arial"/>
                <w:b/>
                <w:bCs/>
                <w:color w:val="000000"/>
                <w:sz w:val="16"/>
                <w:szCs w:val="16"/>
              </w:rPr>
              <w:t>8.2. Controles de la exposición</w:t>
            </w:r>
          </w:p>
        </w:tc>
      </w:tr>
    </w:tbl>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Considerando que el uso de medidas técnicas adecuadas debería tener prioridad respecto a los equipos de protección personales, asegurar una buena ventilación en el lugar de trabajo a través de una eficaz aspiración local.</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Durante la elección de los equipos protectores personales pedir consejo a los proveedores de sustancias químicas.</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dispositivos de protección individual deben ser conformes a las normativas vigentes y deberán llevar el marcado CE.</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Prever un sistema para el lavado ocular y una ducha de emergencia.</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DE LAS MANOS</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necesario.</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DE LA PIEL</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Usar indumentos de trabajo con mangas largas y calzado de protección para uso profesional de categoría II (ref. Directiva 89/686/CEE y norma EN ISO 20344). Lavarse con agua y jabón después de haber extraído los indumentos de protección.</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DE LOS OJOS</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Usar gafas de protección herméticas (ref. norma EN 166).</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RESPIRATORIA</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caso de superación del valor umbral (ej. TLV-TWA) de una o varias sustancias presentes en el preparado, se aconseja llevar una mascarilla con filtro de tipo AX combinado con filtro de tipo P (ref. norma EN 14387).</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utilización de medios de protección de las vías respiratorias es necesaria en ausencia de medidas técnicas para limitar la exposición del trabajador. La protección ofrecida por las mascarillas es, en todo caso, limitada.</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CONTROLES DE LA EXPOSICIÓN AMBIENTAL</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Las emisiones de los procesos productivos, incluidas las de los dispositivos de ventilación, deberían ser controladas para garantizar el respeto de la normativa de protección ambiental.</w:t>
      </w:r>
    </w:p>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873B2">
        <w:tc>
          <w:tcPr>
            <w:tcW w:w="10773" w:type="dxa"/>
            <w:shd w:val="clear" w:color="auto" w:fill="A8FFFF"/>
          </w:tcPr>
          <w:p w:rsidR="004873B2" w:rsidRDefault="005B302D">
            <w:pPr>
              <w:widowControl w:val="0"/>
              <w:autoSpaceDE w:val="0"/>
              <w:autoSpaceDN w:val="0"/>
              <w:adjustRightInd w:val="0"/>
            </w:pPr>
            <w:r>
              <w:t xml:space="preserve"> </w:t>
            </w:r>
            <w:r>
              <w:rPr>
                <w:rFonts w:ascii="Arial" w:hAnsi="Arial" w:cs="Arial"/>
                <w:b/>
                <w:bCs/>
                <w:color w:val="000000"/>
                <w:sz w:val="22"/>
                <w:szCs w:val="22"/>
              </w:rPr>
              <w:t>SECCIÓN 9. Propiedades físicas y químicas</w:t>
            </w:r>
          </w:p>
        </w:tc>
      </w:tr>
    </w:tbl>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873B2">
        <w:tc>
          <w:tcPr>
            <w:tcW w:w="10773" w:type="dxa"/>
            <w:shd w:val="clear" w:color="auto" w:fill="FFFFFF"/>
          </w:tcPr>
          <w:p w:rsidR="004873B2" w:rsidRDefault="005B302D">
            <w:pPr>
              <w:widowControl w:val="0"/>
              <w:autoSpaceDE w:val="0"/>
              <w:autoSpaceDN w:val="0"/>
              <w:adjustRightInd w:val="0"/>
            </w:pPr>
            <w:r>
              <w:t xml:space="preserve"> </w:t>
            </w:r>
            <w:r>
              <w:rPr>
                <w:rFonts w:ascii="Arial" w:hAnsi="Arial" w:cs="Arial"/>
                <w:b/>
                <w:bCs/>
                <w:color w:val="000000"/>
                <w:sz w:val="16"/>
                <w:szCs w:val="16"/>
              </w:rPr>
              <w:t>9.1. Información sobre propiedades físicas y químicas básicas</w:t>
            </w:r>
          </w:p>
        </w:tc>
      </w:tr>
    </w:tbl>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Estado físico</w:t>
            </w: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aerosol</w:t>
            </w: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Color</w:t>
            </w: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rojo</w:t>
            </w: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Olor</w:t>
            </w: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característico de disolvente</w:t>
            </w: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Umbral olfativo</w:t>
            </w: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No disponible</w:t>
            </w: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pH</w:t>
            </w: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No disponible</w:t>
            </w: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Punto de fusión / punto de congelación</w:t>
            </w: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No disponible</w:t>
            </w: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Punto inicial de ebullición</w:t>
            </w: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No disponible</w:t>
            </w: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Intervalo de ebullición</w:t>
            </w: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No disponible</w:t>
            </w: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Punto de inflamación</w:t>
            </w: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&lt; 0 °C</w:t>
            </w: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Velocidad de evaporación</w:t>
            </w: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No disponible</w:t>
            </w:r>
          </w:p>
        </w:tc>
      </w:tr>
      <w:tr w:rsidR="004873B2">
        <w:tc>
          <w:tcPr>
            <w:tcW w:w="3402" w:type="dxa"/>
            <w:shd w:val="clear" w:color="auto" w:fill="FFFFFF"/>
          </w:tcPr>
          <w:p w:rsidR="004873B2" w:rsidRPr="005B302D" w:rsidRDefault="005B302D">
            <w:pPr>
              <w:widowControl w:val="0"/>
              <w:autoSpaceDE w:val="0"/>
              <w:autoSpaceDN w:val="0"/>
              <w:adjustRightInd w:val="0"/>
              <w:rPr>
                <w:lang w:val="en-US"/>
              </w:rPr>
            </w:pPr>
            <w:r w:rsidRPr="005B302D">
              <w:rPr>
                <w:lang w:val="en-US"/>
              </w:rPr>
              <w:t xml:space="preserve"> </w:t>
            </w:r>
            <w:r w:rsidRPr="005B302D">
              <w:rPr>
                <w:rFonts w:ascii="Arial" w:hAnsi="Arial" w:cs="Arial"/>
                <w:color w:val="000000"/>
                <w:sz w:val="16"/>
                <w:szCs w:val="16"/>
                <w:lang w:val="en-US"/>
              </w:rPr>
              <w:t>Inflamabilidad de sólidos y gases</w:t>
            </w: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gas inflamable</w:t>
            </w: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Límites inferior de inflamabilidad</w:t>
            </w: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No disponible</w:t>
            </w: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Límites superior de inflamabilidad</w:t>
            </w: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No disponible</w:t>
            </w: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Límites inferior de explosividad</w:t>
            </w: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No disponible</w:t>
            </w: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Límites superior de explosividad</w:t>
            </w: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No disponible</w:t>
            </w: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Presión de vapor</w:t>
            </w: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No disponible</w:t>
            </w: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Densidad de vapor</w:t>
            </w: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No disponible</w:t>
            </w: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Densidad relativa</w:t>
            </w: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 xml:space="preserve">a 20°C 0,70 ÷ 0,74 g/ml    </w:t>
            </w: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Solubilidad</w:t>
            </w: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insoluble en agua</w:t>
            </w: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Coeficiente de repartición: n-octanol/agua</w:t>
            </w: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No disponible</w:t>
            </w: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Temperatura de auto-inflamación</w:t>
            </w: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No disponible</w:t>
            </w: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Temperatura de descomposición</w:t>
            </w: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No disponible</w:t>
            </w: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Viscosidad</w:t>
            </w: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10`` - 13`` Coppa Ford</w:t>
            </w: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Propiedades explosivas</w:t>
            </w: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no aplicable</w:t>
            </w: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Propiedades comburentes</w:t>
            </w: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no aplicable</w:t>
            </w:r>
          </w:p>
        </w:tc>
      </w:tr>
    </w:tbl>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873B2">
        <w:tc>
          <w:tcPr>
            <w:tcW w:w="10773" w:type="dxa"/>
            <w:shd w:val="clear" w:color="auto" w:fill="FFFFFF"/>
          </w:tcPr>
          <w:p w:rsidR="004873B2" w:rsidRDefault="005B302D">
            <w:pPr>
              <w:widowControl w:val="0"/>
              <w:autoSpaceDE w:val="0"/>
              <w:autoSpaceDN w:val="0"/>
              <w:adjustRightInd w:val="0"/>
            </w:pPr>
            <w:r>
              <w:t xml:space="preserve"> </w:t>
            </w:r>
            <w:r>
              <w:rPr>
                <w:rFonts w:ascii="Arial" w:hAnsi="Arial" w:cs="Arial"/>
                <w:b/>
                <w:bCs/>
                <w:color w:val="000000"/>
                <w:sz w:val="16"/>
                <w:szCs w:val="16"/>
              </w:rPr>
              <w:t>9.2. Otros datos</w:t>
            </w:r>
          </w:p>
        </w:tc>
      </w:tr>
    </w:tbl>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gridCol w:w="1701"/>
      </w:tblGrid>
      <w:tr w:rsidR="004873B2">
        <w:trPr>
          <w:gridAfter w:val="1"/>
          <w:wAfter w:w="1701" w:type="dxa"/>
        </w:trPr>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VOC (Directiva 2004/42/CE) :</w:t>
            </w: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73,83 %    -    531,55    gr/litro</w:t>
            </w:r>
          </w:p>
        </w:tc>
      </w:tr>
      <w:tr w:rsidR="004873B2">
        <w:trPr>
          <w:gridAfter w:val="1"/>
          <w:wAfter w:w="1701" w:type="dxa"/>
        </w:trPr>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VOC (carbono volátil) :</w:t>
            </w: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81,68 %    -    588,11    gr/litro</w:t>
            </w:r>
          </w:p>
        </w:tc>
      </w:tr>
      <w:tr w:rsidR="004873B2">
        <w:tc>
          <w:tcPr>
            <w:tcW w:w="10773" w:type="dxa"/>
            <w:gridSpan w:val="3"/>
            <w:shd w:val="clear" w:color="auto" w:fill="A8FFFF"/>
          </w:tcPr>
          <w:p w:rsidR="004873B2" w:rsidRDefault="005B302D">
            <w:pPr>
              <w:widowControl w:val="0"/>
              <w:autoSpaceDE w:val="0"/>
              <w:autoSpaceDN w:val="0"/>
              <w:adjustRightInd w:val="0"/>
            </w:pPr>
            <w:r>
              <w:lastRenderedPageBreak/>
              <w:t xml:space="preserve"> </w:t>
            </w:r>
            <w:r>
              <w:rPr>
                <w:rFonts w:ascii="Arial" w:hAnsi="Arial" w:cs="Arial"/>
                <w:b/>
                <w:bCs/>
                <w:color w:val="000000"/>
                <w:sz w:val="22"/>
                <w:szCs w:val="22"/>
              </w:rPr>
              <w:t>SECCIÓN 10. Estabilidad y reactividad</w:t>
            </w:r>
          </w:p>
        </w:tc>
      </w:tr>
    </w:tbl>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10.1. Reactividad</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condiciones de uso normales, no hay particulares peligros de reacción con otras sustancias.</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Se descompone en contacto con: agua.</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2-BUTOXIETANOL</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Se descompone por efecto del calor.</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1-METIL-2-METOXIETILO</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Estable en las condiciones normales de uso y almacenamiento.En contacto con: agentes oxidantes fuertes.</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 el aire, puede formar lentamente peróxidos, que explotan por aumento de la temperatura.</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10.2. Estabilidad química</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producto es estable en las condiciones normales de uso y almacenamiento.</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10.3. Posibilidad de reacciones peligrosas</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condiciones de uso y almacenamiento normales, no se prevén reacciones peligrosas.</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ACETONA</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Riesgo de explosión por contacto con: trifluoruro de bromo,dióxido de flúor,peróxido de hidrógeno,cloruro de nitrosilo,2-metil-1,3-butadieno,nitrometano,perclorato de nitrosilo.Puede reaccionar peligrosamente con: ter-butóxido de potasio,hidróxidos alcalinos,bromo,bromoformo,isopreno,sodio,dióxido de azufre,trióxido de cromo,cloruro de cromilo,ácido nítrico,cloroformo,ácido peroximonosulfúrico,oxicloruro de fósforo,ácido cromosulfúrico,flúor,agentes oxidantes fuertes,agentes reductores fuertes.Libera gases inflamables en contacto con: perclorato de nitrosilo.</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Estable en las condiciones normales de uso y almacenamiento.Reacciona violentamente con: oxidantes fuertes,ácidos fuertes,ácido nítrico,percloratos.Puede formar mezclas explosivas con: aire.</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Riesgo de explosión por contacto con: agentes oxidantes fuertes.Puede reaccionar peligrosamente con: hidróxidos alcalinos,ter-butóxido de potasio.Forma mezclas explosivas con: aire.</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2-BUTOXIETANOL</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Puede reaccionar peligrosamente con: aluminio,agentes oxidantes.Forma peróxidos con: aire.</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1-METIL-2-METOXIETILO</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Puede reaccionar violentamente con: sustancias oxidantes,ácidos fuertes,metales alcalinos.</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ETILBENCENO</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Reacciona violentamente con: oxidantes fuertes.Ataca diferentes tipos de materiales plásticos.Puede formar mezclas explosivas con: aire.</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10.4. Condiciones que deben evitarse</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Evite el recalentamiento.</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ACETONA</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Evitar la exposición a: fuentes de calor,llamas libres.</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Evitar la exposición a: humedad,fuentes de calor,llamas libres.</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2-BUTOXIETANOL</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Evitar la exposición a: fuentes de calor,llamas libres.</w:t>
      </w:r>
    </w:p>
    <w:p w:rsidR="004873B2" w:rsidRDefault="004873B2">
      <w:pPr>
        <w:widowControl w:val="0"/>
        <w:autoSpaceDE w:val="0"/>
        <w:autoSpaceDN w:val="0"/>
        <w:adjustRightInd w:val="0"/>
        <w:jc w:val="both"/>
      </w:pPr>
    </w:p>
    <w:p w:rsidR="004873B2" w:rsidRPr="005B302D" w:rsidRDefault="005B302D">
      <w:pPr>
        <w:widowControl w:val="0"/>
        <w:autoSpaceDE w:val="0"/>
        <w:autoSpaceDN w:val="0"/>
        <w:adjustRightInd w:val="0"/>
        <w:jc w:val="both"/>
        <w:rPr>
          <w:rFonts w:ascii="Arial" w:hAnsi="Arial" w:cs="Arial"/>
          <w:b/>
          <w:bCs/>
          <w:color w:val="000000"/>
          <w:sz w:val="16"/>
          <w:szCs w:val="16"/>
          <w:lang w:val="en-US"/>
        </w:rPr>
      </w:pPr>
      <w:r w:rsidRPr="005B302D">
        <w:rPr>
          <w:rFonts w:ascii="Arial" w:hAnsi="Arial" w:cs="Arial"/>
          <w:b/>
          <w:bCs/>
          <w:color w:val="000000"/>
          <w:sz w:val="16"/>
          <w:szCs w:val="16"/>
          <w:lang w:val="en-US"/>
        </w:rPr>
        <w:t>10.5. Materiales incompatibles</w:t>
      </w:r>
    </w:p>
    <w:p w:rsidR="004873B2" w:rsidRPr="005B302D" w:rsidRDefault="004873B2">
      <w:pPr>
        <w:widowControl w:val="0"/>
        <w:autoSpaceDE w:val="0"/>
        <w:autoSpaceDN w:val="0"/>
        <w:adjustRightInd w:val="0"/>
        <w:jc w:val="both"/>
        <w:rPr>
          <w:lang w:val="en-US"/>
        </w:rPr>
      </w:pPr>
    </w:p>
    <w:p w:rsidR="004873B2" w:rsidRPr="005B302D" w:rsidRDefault="005B302D">
      <w:pPr>
        <w:widowControl w:val="0"/>
        <w:autoSpaceDE w:val="0"/>
        <w:autoSpaceDN w:val="0"/>
        <w:adjustRightInd w:val="0"/>
        <w:jc w:val="both"/>
        <w:rPr>
          <w:rFonts w:ascii="Arial" w:hAnsi="Arial" w:cs="Arial"/>
          <w:color w:val="000000"/>
          <w:sz w:val="16"/>
          <w:szCs w:val="16"/>
          <w:lang w:val="en-US"/>
        </w:rPr>
      </w:pPr>
      <w:r w:rsidRPr="005B302D">
        <w:rPr>
          <w:rFonts w:ascii="Arial" w:hAnsi="Arial" w:cs="Arial"/>
          <w:color w:val="000000"/>
          <w:sz w:val="16"/>
          <w:szCs w:val="16"/>
          <w:lang w:val="en-US"/>
        </w:rPr>
        <w:t>Fuertes reductores y oxidantes, bases y ácidos fuertes, materiales a elevada temperatura.</w:t>
      </w:r>
    </w:p>
    <w:p w:rsidR="004873B2" w:rsidRPr="005B302D" w:rsidRDefault="004873B2">
      <w:pPr>
        <w:widowControl w:val="0"/>
        <w:autoSpaceDE w:val="0"/>
        <w:autoSpaceDN w:val="0"/>
        <w:adjustRightInd w:val="0"/>
        <w:jc w:val="both"/>
        <w:rPr>
          <w:lang w:val="en-US"/>
        </w:rPr>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ACETONA</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Incompatible con: ácidos,sustancias oxidantes.</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Incompatible con: agua,nitratos,oxidantes fuertes,ácidos,álcalis,cinc.</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2-BUTOXIETANOL</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Mantener alejado de: oxidantes fuertes.</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1-METIL-2-METOXIETILO</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Incompatible con: sustancias oxidantes,ácidos fuertes,metales alcalinos.</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10.6. Productos de descomposición peligrosos</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ACETONA</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Puede liberar: cetena,sustancias irritantes.</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2-BUTOXIETANOL</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Puede liberar: hidrógeno.</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ETILBENCENO</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Puede liberar: metano,estireno,hidrógeno,etano.</w:t>
      </w:r>
    </w:p>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873B2">
        <w:tc>
          <w:tcPr>
            <w:tcW w:w="10773" w:type="dxa"/>
            <w:shd w:val="clear" w:color="auto" w:fill="A8FFFF"/>
          </w:tcPr>
          <w:p w:rsidR="004873B2" w:rsidRDefault="005B302D">
            <w:pPr>
              <w:widowControl w:val="0"/>
              <w:autoSpaceDE w:val="0"/>
              <w:autoSpaceDN w:val="0"/>
              <w:adjustRightInd w:val="0"/>
            </w:pPr>
            <w:r>
              <w:t xml:space="preserve"> </w:t>
            </w:r>
            <w:r>
              <w:rPr>
                <w:rFonts w:ascii="Arial" w:hAnsi="Arial" w:cs="Arial"/>
                <w:b/>
                <w:bCs/>
                <w:color w:val="000000"/>
                <w:sz w:val="22"/>
                <w:szCs w:val="22"/>
              </w:rPr>
              <w:t>SECCIÓN 11. Información toxicológica</w:t>
            </w:r>
          </w:p>
        </w:tc>
      </w:tr>
    </w:tbl>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ausencia de datos toxicológicos experimentales sobre el producto, los eventuales peligros para la salud han sido evaluados en base a las propiedades de las sustancias contenidas, según los criterios previstos por la normativa de referencia para su clasificación.</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Por lo tanto, se debe considerar la concentración de cada sustancia peligrosa eventualmente citada en la secc. 3, para evaluar los efectos toxicológicos derivados de la exposición al producto.</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11.1. Información sobre los efectos toxicológicos</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pPr>
      <w:r>
        <w:rPr>
          <w:rFonts w:ascii="Arial" w:hAnsi="Arial" w:cs="Arial"/>
          <w:color w:val="000000"/>
          <w:sz w:val="16"/>
          <w:szCs w:val="16"/>
          <w:u w:val="single"/>
        </w:rPr>
        <w:t>Metabolismo, cinética, mecanismo de acción y otras informaciones</w:t>
      </w:r>
    </w:p>
    <w:p w:rsidR="004873B2" w:rsidRDefault="004873B2">
      <w:pPr>
        <w:widowControl w:val="0"/>
        <w:autoSpaceDE w:val="0"/>
        <w:autoSpaceDN w:val="0"/>
        <w:adjustRightInd w:val="0"/>
        <w:jc w:val="both"/>
      </w:pPr>
    </w:p>
    <w:p w:rsidR="004873B2" w:rsidRPr="005B302D" w:rsidRDefault="005B302D">
      <w:pPr>
        <w:widowControl w:val="0"/>
        <w:autoSpaceDE w:val="0"/>
        <w:autoSpaceDN w:val="0"/>
        <w:adjustRightInd w:val="0"/>
        <w:jc w:val="both"/>
        <w:rPr>
          <w:lang w:val="en-US"/>
        </w:rPr>
      </w:pPr>
      <w:r w:rsidRPr="005B302D">
        <w:rPr>
          <w:rFonts w:ascii="Arial" w:hAnsi="Arial" w:cs="Arial"/>
          <w:color w:val="000000"/>
          <w:sz w:val="16"/>
          <w:szCs w:val="16"/>
          <w:u w:val="single"/>
          <w:lang w:val="en-US"/>
        </w:rPr>
        <w:t>Información sobre posibles vías de exposición</w:t>
      </w:r>
    </w:p>
    <w:p w:rsidR="004873B2" w:rsidRPr="005B302D" w:rsidRDefault="004873B2">
      <w:pPr>
        <w:widowControl w:val="0"/>
        <w:autoSpaceDE w:val="0"/>
        <w:autoSpaceDN w:val="0"/>
        <w:adjustRightInd w:val="0"/>
        <w:jc w:val="both"/>
        <w:rPr>
          <w:lang w:val="en-US"/>
        </w:rPr>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TRABAJADORES: inhalación; contacto con la piel.</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POBLACIÓN: ingestión de alimentos o agua contaminados; inhalación de aire ambiente.</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ETILBENCENO</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TRABAJADORES: inhalación; contacto con la piel.</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POBLACIÓN: ingestión de alimentos o de agua contaminados; contacto con la piel de productos que contienen la sustancia.</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METANOL</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TRABAJADORES: inhalación; contacto con la piel.</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POBLACIÓN: ingestión de alimentos o de agua contaminados; contacto con la piel de productos que contienen la sustancia.</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N-BUTIL ACETATO</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TRABAJADORES: inhalación; contacto con la piel.</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pPr>
      <w:r>
        <w:rPr>
          <w:rFonts w:ascii="Arial" w:hAnsi="Arial" w:cs="Arial"/>
          <w:color w:val="000000"/>
          <w:sz w:val="16"/>
          <w:szCs w:val="16"/>
          <w:u w:val="single"/>
        </w:rPr>
        <w:t>Efectos retardados e inmediatos, así como efectos crónicos producidos por una exposición a corto y largo plazo</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Acción tóxica sobre el sistema nervioso central (encefalopatías); acción irritante sobre la piel, las conjuntivas, la córnea y el aparato respiratorio.</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ETILBENCENO</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Como los homólogos del benceno, puede ejercer una acción aguda sobre el sistema nervioso central, con depresión y narcosis, frecuentemente precedida por vértigo y asociada a cefalea (Ispesl- Instituto Superior de Prevención y Seguridad en el Trabajo). Es irritante para la piel, las conjuntivas y el aparato respiratorio.</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METANOL</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dosis mínima letal para el hombre por ingestión está comprendida entre 300 y 1000 mg/kg. La ingestión de 4-10 ml de sustancia puede provocar ceguera permanente (IPCS) en el hombre adulto.</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el hombre, los vapores de la sustancia provocan irritación de los ojos y de la nariz. En caso de exposición reiterada, se observa irritación cutánea, dermatosis (con sequedad y agrietamiento de la piel) y queratitis.</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pPr>
      <w:r>
        <w:rPr>
          <w:rFonts w:ascii="Arial" w:hAnsi="Arial" w:cs="Arial"/>
          <w:color w:val="000000"/>
          <w:sz w:val="16"/>
          <w:szCs w:val="16"/>
          <w:u w:val="single"/>
        </w:rPr>
        <w:t>Efectos interactivos</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ingestión de alcohol interfiere con el metabolismo de la sustancia, inhibiéndolo. El consumo de etanol (0,8 g/kg) antes de una exposición de 4 horas a vapores de xilenos (145 y 280 ppm) provoca una disminución del 50 % de la excreción de ácido metilhipúrico, mientras que la concentración en la sangre de xilenos sube aproximadamente 1,5 - 2 veces. Al mismo tiempo, hay un aumento de los efectos colaterales secundarios del etanol. El metabolismo de los xilenos es aumentado por inductores enzimáticos tipo fenobarbital y 3-metil-colantreno. La aspirina y los xilenos inhiben recíprocamente su combinación con la glicina, que tiene como consecuencia la disminución de la excreción urinaria de ácido metilhipúrico. Otros productos industriales pueden interferir con el metabolismo de los xilenos.</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Se reporta un caso de intoxicación aguda en un obrero de 33 años durante una operación de limpieza de un tanque con un preparado que contenía xilenos, acetato de butilo y acetato de etilenglicol. El sujeto presentaba irritación conjuntival y del tracto respiratorio superior, somnolencia y trastornos de la coordinación motriz, que desaparecieron en 5 horas. Los síntomas se atribuyen a envenenamiento de xilenos mixtos y acetato de butilo, con un posible efecto sinérgico responsable de los efectos neurológicos. Casos de queratopatía vacuolar se reportan en trabajadores expuestos a una mezcla de vapores de acetato de butilo e isobutanol, pero con incertidumbre sobre la responsabilidad de un solvente particular (INRC, 2011).</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pPr>
      <w:r>
        <w:rPr>
          <w:rFonts w:ascii="Arial" w:hAnsi="Arial" w:cs="Arial"/>
          <w:color w:val="000000"/>
          <w:sz w:val="16"/>
          <w:szCs w:val="16"/>
          <w:u w:val="single"/>
        </w:rPr>
        <w:t>TOXICIDAD AGUDA</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de la mezcla:&gt; 20 mg/l</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de la mezcla:&gt;2000 mg/kg</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de la mezcla:&gt;2000 mg/kg</w:t>
      </w:r>
    </w:p>
    <w:p w:rsidR="004873B2" w:rsidRDefault="004873B2">
      <w:pPr>
        <w:widowControl w:val="0"/>
        <w:autoSpaceDE w:val="0"/>
        <w:autoSpaceDN w:val="0"/>
        <w:adjustRightInd w:val="0"/>
        <w:jc w:val="both"/>
      </w:pP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&gt; 3000 mg/kg rat</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&gt; 1700 mg/kg rabbit</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5000 ppm/4h rat</w:t>
      </w:r>
    </w:p>
    <w:p w:rsidR="004873B2" w:rsidRDefault="004873B2">
      <w:pPr>
        <w:widowControl w:val="0"/>
        <w:autoSpaceDE w:val="0"/>
        <w:autoSpaceDN w:val="0"/>
        <w:adjustRightInd w:val="0"/>
        <w:jc w:val="both"/>
      </w:pP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1-METIL-2-METOXIETILO</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&gt; 5000 mg/kg Rat</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&gt; 5000 mg/kg Rat</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1805,05 ppm LC0 (4 h) rat</w:t>
      </w:r>
    </w:p>
    <w:p w:rsidR="004873B2" w:rsidRDefault="004873B2">
      <w:pPr>
        <w:widowControl w:val="0"/>
        <w:autoSpaceDE w:val="0"/>
        <w:autoSpaceDN w:val="0"/>
        <w:adjustRightInd w:val="0"/>
        <w:jc w:val="both"/>
      </w:pP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PROPANO</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800000 ppm 15 min</w:t>
      </w:r>
    </w:p>
    <w:p w:rsidR="004873B2" w:rsidRDefault="004873B2">
      <w:pPr>
        <w:widowControl w:val="0"/>
        <w:autoSpaceDE w:val="0"/>
        <w:autoSpaceDN w:val="0"/>
        <w:adjustRightInd w:val="0"/>
        <w:jc w:val="both"/>
      </w:pP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ETILBENCENO</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3500 mg/kg Rat</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15354 mg/kg Rabbit</w:t>
      </w:r>
    </w:p>
    <w:p w:rsidR="004873B2" w:rsidRDefault="004873B2">
      <w:pPr>
        <w:widowControl w:val="0"/>
        <w:autoSpaceDE w:val="0"/>
        <w:autoSpaceDN w:val="0"/>
        <w:adjustRightInd w:val="0"/>
        <w:jc w:val="both"/>
      </w:pPr>
    </w:p>
    <w:p w:rsidR="004873B2" w:rsidRPr="005B302D" w:rsidRDefault="005B302D">
      <w:pPr>
        <w:widowControl w:val="0"/>
        <w:autoSpaceDE w:val="0"/>
        <w:autoSpaceDN w:val="0"/>
        <w:adjustRightInd w:val="0"/>
        <w:jc w:val="both"/>
        <w:rPr>
          <w:rFonts w:ascii="Arial" w:hAnsi="Arial" w:cs="Arial"/>
          <w:color w:val="000000"/>
          <w:sz w:val="16"/>
          <w:szCs w:val="16"/>
          <w:lang w:val="en-US"/>
        </w:rPr>
      </w:pPr>
      <w:r w:rsidRPr="005B302D">
        <w:rPr>
          <w:rFonts w:ascii="Arial" w:hAnsi="Arial" w:cs="Arial"/>
          <w:color w:val="000000"/>
          <w:sz w:val="16"/>
          <w:szCs w:val="16"/>
          <w:lang w:val="en-US"/>
        </w:rPr>
        <w:t>LC50 (Inhalación) 17,2 mg/l/4h Rat</w:t>
      </w:r>
    </w:p>
    <w:p w:rsidR="004873B2" w:rsidRPr="005B302D" w:rsidRDefault="004873B2">
      <w:pPr>
        <w:widowControl w:val="0"/>
        <w:autoSpaceDE w:val="0"/>
        <w:autoSpaceDN w:val="0"/>
        <w:adjustRightInd w:val="0"/>
        <w:jc w:val="both"/>
        <w:rPr>
          <w:lang w:val="en-US"/>
        </w:rPr>
      </w:pPr>
    </w:p>
    <w:p w:rsidR="004873B2" w:rsidRPr="005B302D" w:rsidRDefault="004873B2">
      <w:pPr>
        <w:widowControl w:val="0"/>
        <w:autoSpaceDE w:val="0"/>
        <w:autoSpaceDN w:val="0"/>
        <w:adjustRightInd w:val="0"/>
        <w:jc w:val="both"/>
        <w:rPr>
          <w:lang w:val="en-US"/>
        </w:rPr>
      </w:pPr>
    </w:p>
    <w:p w:rsidR="004873B2" w:rsidRPr="005B302D" w:rsidRDefault="005B302D">
      <w:pPr>
        <w:widowControl w:val="0"/>
        <w:autoSpaceDE w:val="0"/>
        <w:autoSpaceDN w:val="0"/>
        <w:adjustRightInd w:val="0"/>
        <w:jc w:val="both"/>
        <w:rPr>
          <w:rFonts w:ascii="Arial" w:hAnsi="Arial" w:cs="Arial"/>
          <w:color w:val="000000"/>
          <w:sz w:val="16"/>
          <w:szCs w:val="16"/>
          <w:lang w:val="en-US"/>
        </w:rPr>
      </w:pPr>
      <w:r w:rsidRPr="005B302D">
        <w:rPr>
          <w:rFonts w:ascii="Arial" w:hAnsi="Arial" w:cs="Arial"/>
          <w:color w:val="000000"/>
          <w:sz w:val="16"/>
          <w:szCs w:val="16"/>
          <w:lang w:val="en-US"/>
        </w:rPr>
        <w:t>METANOL</w:t>
      </w:r>
    </w:p>
    <w:p w:rsidR="004873B2" w:rsidRPr="005B302D" w:rsidRDefault="004873B2">
      <w:pPr>
        <w:widowControl w:val="0"/>
        <w:autoSpaceDE w:val="0"/>
        <w:autoSpaceDN w:val="0"/>
        <w:adjustRightInd w:val="0"/>
        <w:jc w:val="both"/>
        <w:rPr>
          <w:lang w:val="en-US"/>
        </w:rPr>
      </w:pPr>
    </w:p>
    <w:p w:rsidR="004873B2" w:rsidRPr="005B302D" w:rsidRDefault="005B302D">
      <w:pPr>
        <w:widowControl w:val="0"/>
        <w:autoSpaceDE w:val="0"/>
        <w:autoSpaceDN w:val="0"/>
        <w:adjustRightInd w:val="0"/>
        <w:jc w:val="both"/>
        <w:rPr>
          <w:rFonts w:ascii="Arial" w:hAnsi="Arial" w:cs="Arial"/>
          <w:color w:val="000000"/>
          <w:sz w:val="16"/>
          <w:szCs w:val="16"/>
          <w:lang w:val="en-US"/>
        </w:rPr>
      </w:pPr>
      <w:r w:rsidRPr="005B302D">
        <w:rPr>
          <w:rFonts w:ascii="Arial" w:hAnsi="Arial" w:cs="Arial"/>
          <w:color w:val="000000"/>
          <w:sz w:val="16"/>
          <w:szCs w:val="16"/>
          <w:lang w:val="en-US"/>
        </w:rPr>
        <w:t>LD50 (Oral) 1978 mg/kg bw rat</w:t>
      </w:r>
    </w:p>
    <w:p w:rsidR="004873B2" w:rsidRPr="005B302D" w:rsidRDefault="004873B2">
      <w:pPr>
        <w:widowControl w:val="0"/>
        <w:autoSpaceDE w:val="0"/>
        <w:autoSpaceDN w:val="0"/>
        <w:adjustRightInd w:val="0"/>
        <w:jc w:val="both"/>
        <w:rPr>
          <w:lang w:val="en-US"/>
        </w:rPr>
      </w:pPr>
    </w:p>
    <w:p w:rsidR="004873B2" w:rsidRPr="005B302D" w:rsidRDefault="005B302D">
      <w:pPr>
        <w:widowControl w:val="0"/>
        <w:autoSpaceDE w:val="0"/>
        <w:autoSpaceDN w:val="0"/>
        <w:adjustRightInd w:val="0"/>
        <w:jc w:val="both"/>
        <w:rPr>
          <w:rFonts w:ascii="Arial" w:hAnsi="Arial" w:cs="Arial"/>
          <w:color w:val="000000"/>
          <w:sz w:val="16"/>
          <w:szCs w:val="16"/>
          <w:lang w:val="en-US"/>
        </w:rPr>
      </w:pPr>
      <w:r w:rsidRPr="005B302D">
        <w:rPr>
          <w:rFonts w:ascii="Arial" w:hAnsi="Arial" w:cs="Arial"/>
          <w:color w:val="000000"/>
          <w:sz w:val="16"/>
          <w:szCs w:val="16"/>
          <w:lang w:val="en-US"/>
        </w:rPr>
        <w:t>LC50 (Inhalación) 123,3 mg/l/4h rat</w:t>
      </w:r>
    </w:p>
    <w:p w:rsidR="004873B2" w:rsidRPr="005B302D" w:rsidRDefault="004873B2">
      <w:pPr>
        <w:widowControl w:val="0"/>
        <w:autoSpaceDE w:val="0"/>
        <w:autoSpaceDN w:val="0"/>
        <w:adjustRightInd w:val="0"/>
        <w:jc w:val="both"/>
        <w:rPr>
          <w:lang w:val="en-US"/>
        </w:rPr>
      </w:pPr>
    </w:p>
    <w:p w:rsidR="004873B2" w:rsidRPr="005B302D" w:rsidRDefault="004873B2">
      <w:pPr>
        <w:widowControl w:val="0"/>
        <w:autoSpaceDE w:val="0"/>
        <w:autoSpaceDN w:val="0"/>
        <w:adjustRightInd w:val="0"/>
        <w:jc w:val="both"/>
        <w:rPr>
          <w:lang w:val="en-US"/>
        </w:rPr>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2-BUTOXIETANOL</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&gt; 1000 mg/kg bw guinea pig</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&gt; 400 mg/kg bw rabbit</w:t>
      </w:r>
    </w:p>
    <w:p w:rsidR="004873B2" w:rsidRDefault="004873B2">
      <w:pPr>
        <w:widowControl w:val="0"/>
        <w:autoSpaceDE w:val="0"/>
        <w:autoSpaceDN w:val="0"/>
        <w:adjustRightInd w:val="0"/>
        <w:jc w:val="both"/>
      </w:pPr>
    </w:p>
    <w:p w:rsidR="004873B2" w:rsidRPr="005B302D" w:rsidRDefault="005B302D">
      <w:pPr>
        <w:widowControl w:val="0"/>
        <w:autoSpaceDE w:val="0"/>
        <w:autoSpaceDN w:val="0"/>
        <w:adjustRightInd w:val="0"/>
        <w:jc w:val="both"/>
        <w:rPr>
          <w:rFonts w:ascii="Arial" w:hAnsi="Arial" w:cs="Arial"/>
          <w:color w:val="000000"/>
          <w:sz w:val="16"/>
          <w:szCs w:val="16"/>
          <w:lang w:val="en-US"/>
        </w:rPr>
      </w:pPr>
      <w:r w:rsidRPr="005B302D">
        <w:rPr>
          <w:rFonts w:ascii="Arial" w:hAnsi="Arial" w:cs="Arial"/>
          <w:color w:val="000000"/>
          <w:sz w:val="16"/>
          <w:szCs w:val="16"/>
          <w:lang w:val="en-US"/>
        </w:rPr>
        <w:t>LC50 (Inhalación) &gt; 400 ppm/4h rat</w:t>
      </w:r>
    </w:p>
    <w:p w:rsidR="004873B2" w:rsidRPr="005B302D" w:rsidRDefault="004873B2">
      <w:pPr>
        <w:widowControl w:val="0"/>
        <w:autoSpaceDE w:val="0"/>
        <w:autoSpaceDN w:val="0"/>
        <w:adjustRightInd w:val="0"/>
        <w:jc w:val="both"/>
        <w:rPr>
          <w:lang w:val="en-US"/>
        </w:rPr>
      </w:pPr>
    </w:p>
    <w:p w:rsidR="004873B2" w:rsidRPr="005B302D" w:rsidRDefault="004873B2">
      <w:pPr>
        <w:widowControl w:val="0"/>
        <w:autoSpaceDE w:val="0"/>
        <w:autoSpaceDN w:val="0"/>
        <w:adjustRightInd w:val="0"/>
        <w:jc w:val="both"/>
        <w:rPr>
          <w:lang w:val="en-US"/>
        </w:rPr>
      </w:pPr>
    </w:p>
    <w:p w:rsidR="004873B2" w:rsidRPr="005B302D" w:rsidRDefault="005B302D">
      <w:pPr>
        <w:widowControl w:val="0"/>
        <w:autoSpaceDE w:val="0"/>
        <w:autoSpaceDN w:val="0"/>
        <w:adjustRightInd w:val="0"/>
        <w:jc w:val="both"/>
        <w:rPr>
          <w:rFonts w:ascii="Arial" w:hAnsi="Arial" w:cs="Arial"/>
          <w:color w:val="000000"/>
          <w:sz w:val="16"/>
          <w:szCs w:val="16"/>
          <w:lang w:val="en-US"/>
        </w:rPr>
      </w:pPr>
      <w:r w:rsidRPr="005B302D">
        <w:rPr>
          <w:rFonts w:ascii="Arial" w:hAnsi="Arial" w:cs="Arial"/>
          <w:color w:val="000000"/>
          <w:sz w:val="16"/>
          <w:szCs w:val="16"/>
          <w:lang w:val="en-US"/>
        </w:rPr>
        <w:t>ACETONA</w:t>
      </w:r>
    </w:p>
    <w:p w:rsidR="004873B2" w:rsidRPr="005B302D" w:rsidRDefault="004873B2">
      <w:pPr>
        <w:widowControl w:val="0"/>
        <w:autoSpaceDE w:val="0"/>
        <w:autoSpaceDN w:val="0"/>
        <w:adjustRightInd w:val="0"/>
        <w:jc w:val="both"/>
        <w:rPr>
          <w:lang w:val="en-US"/>
        </w:rPr>
      </w:pPr>
    </w:p>
    <w:p w:rsidR="004873B2" w:rsidRPr="005B302D" w:rsidRDefault="005B302D">
      <w:pPr>
        <w:widowControl w:val="0"/>
        <w:autoSpaceDE w:val="0"/>
        <w:autoSpaceDN w:val="0"/>
        <w:adjustRightInd w:val="0"/>
        <w:jc w:val="both"/>
        <w:rPr>
          <w:rFonts w:ascii="Arial" w:hAnsi="Arial" w:cs="Arial"/>
          <w:color w:val="000000"/>
          <w:sz w:val="16"/>
          <w:szCs w:val="16"/>
          <w:lang w:val="en-US"/>
        </w:rPr>
      </w:pPr>
      <w:r w:rsidRPr="005B302D">
        <w:rPr>
          <w:rFonts w:ascii="Arial" w:hAnsi="Arial" w:cs="Arial"/>
          <w:color w:val="000000"/>
          <w:sz w:val="16"/>
          <w:szCs w:val="16"/>
          <w:lang w:val="en-US"/>
        </w:rPr>
        <w:t>LD50 (Oral) 5800 mg/kg bw</w:t>
      </w:r>
    </w:p>
    <w:p w:rsidR="004873B2" w:rsidRPr="005B302D" w:rsidRDefault="004873B2">
      <w:pPr>
        <w:widowControl w:val="0"/>
        <w:autoSpaceDE w:val="0"/>
        <w:autoSpaceDN w:val="0"/>
        <w:adjustRightInd w:val="0"/>
        <w:jc w:val="both"/>
        <w:rPr>
          <w:lang w:val="en-US"/>
        </w:rPr>
      </w:pPr>
    </w:p>
    <w:p w:rsidR="004873B2" w:rsidRPr="005B302D" w:rsidRDefault="005B302D">
      <w:pPr>
        <w:widowControl w:val="0"/>
        <w:autoSpaceDE w:val="0"/>
        <w:autoSpaceDN w:val="0"/>
        <w:adjustRightInd w:val="0"/>
        <w:jc w:val="both"/>
        <w:rPr>
          <w:rFonts w:ascii="Arial" w:hAnsi="Arial" w:cs="Arial"/>
          <w:color w:val="000000"/>
          <w:sz w:val="16"/>
          <w:szCs w:val="16"/>
          <w:lang w:val="en-US"/>
        </w:rPr>
      </w:pPr>
      <w:r w:rsidRPr="005B302D">
        <w:rPr>
          <w:rFonts w:ascii="Arial" w:hAnsi="Arial" w:cs="Arial"/>
          <w:color w:val="000000"/>
          <w:sz w:val="16"/>
          <w:szCs w:val="16"/>
          <w:lang w:val="en-US"/>
        </w:rPr>
        <w:t>LD50 (Cutánea) 7426 mg/kg bw guinea pig</w:t>
      </w:r>
    </w:p>
    <w:p w:rsidR="004873B2" w:rsidRPr="005B302D" w:rsidRDefault="004873B2">
      <w:pPr>
        <w:widowControl w:val="0"/>
        <w:autoSpaceDE w:val="0"/>
        <w:autoSpaceDN w:val="0"/>
        <w:adjustRightInd w:val="0"/>
        <w:jc w:val="both"/>
        <w:rPr>
          <w:lang w:val="en-US"/>
        </w:rPr>
      </w:pPr>
    </w:p>
    <w:p w:rsidR="004873B2" w:rsidRPr="005B302D" w:rsidRDefault="005B302D">
      <w:pPr>
        <w:widowControl w:val="0"/>
        <w:autoSpaceDE w:val="0"/>
        <w:autoSpaceDN w:val="0"/>
        <w:adjustRightInd w:val="0"/>
        <w:jc w:val="both"/>
        <w:rPr>
          <w:rFonts w:ascii="Arial" w:hAnsi="Arial" w:cs="Arial"/>
          <w:color w:val="000000"/>
          <w:sz w:val="16"/>
          <w:szCs w:val="16"/>
          <w:lang w:val="en-US"/>
        </w:rPr>
      </w:pPr>
      <w:r w:rsidRPr="005B302D">
        <w:rPr>
          <w:rFonts w:ascii="Arial" w:hAnsi="Arial" w:cs="Arial"/>
          <w:color w:val="000000"/>
          <w:sz w:val="16"/>
          <w:szCs w:val="16"/>
          <w:lang w:val="en-US"/>
        </w:rPr>
        <w:t>LC50 (Inhalación) &gt; 20 mg/l/4h air</w:t>
      </w:r>
    </w:p>
    <w:p w:rsidR="004873B2" w:rsidRPr="005B302D" w:rsidRDefault="004873B2">
      <w:pPr>
        <w:widowControl w:val="0"/>
        <w:autoSpaceDE w:val="0"/>
        <w:autoSpaceDN w:val="0"/>
        <w:adjustRightInd w:val="0"/>
        <w:jc w:val="both"/>
        <w:rPr>
          <w:lang w:val="en-US"/>
        </w:rPr>
      </w:pPr>
    </w:p>
    <w:p w:rsidR="004873B2" w:rsidRPr="005B302D" w:rsidRDefault="004873B2">
      <w:pPr>
        <w:widowControl w:val="0"/>
        <w:autoSpaceDE w:val="0"/>
        <w:autoSpaceDN w:val="0"/>
        <w:adjustRightInd w:val="0"/>
        <w:jc w:val="both"/>
        <w:rPr>
          <w:lang w:val="en-US"/>
        </w:rPr>
      </w:pPr>
    </w:p>
    <w:p w:rsidR="004873B2" w:rsidRPr="005B302D" w:rsidRDefault="005B302D">
      <w:pPr>
        <w:widowControl w:val="0"/>
        <w:autoSpaceDE w:val="0"/>
        <w:autoSpaceDN w:val="0"/>
        <w:adjustRightInd w:val="0"/>
        <w:jc w:val="both"/>
        <w:rPr>
          <w:rFonts w:ascii="Arial" w:hAnsi="Arial" w:cs="Arial"/>
          <w:color w:val="000000"/>
          <w:sz w:val="16"/>
          <w:szCs w:val="16"/>
          <w:lang w:val="en-US"/>
        </w:rPr>
      </w:pPr>
      <w:r w:rsidRPr="005B302D">
        <w:rPr>
          <w:rFonts w:ascii="Arial" w:hAnsi="Arial" w:cs="Arial"/>
          <w:color w:val="000000"/>
          <w:sz w:val="16"/>
          <w:szCs w:val="16"/>
          <w:lang w:val="en-US"/>
        </w:rPr>
        <w:t>N-BUTIL ACETATO</w:t>
      </w:r>
    </w:p>
    <w:p w:rsidR="004873B2" w:rsidRPr="005B302D" w:rsidRDefault="004873B2">
      <w:pPr>
        <w:widowControl w:val="0"/>
        <w:autoSpaceDE w:val="0"/>
        <w:autoSpaceDN w:val="0"/>
        <w:adjustRightInd w:val="0"/>
        <w:jc w:val="both"/>
        <w:rPr>
          <w:lang w:val="en-US"/>
        </w:rPr>
      </w:pPr>
    </w:p>
    <w:p w:rsidR="004873B2" w:rsidRPr="005B302D" w:rsidRDefault="005B302D">
      <w:pPr>
        <w:widowControl w:val="0"/>
        <w:autoSpaceDE w:val="0"/>
        <w:autoSpaceDN w:val="0"/>
        <w:adjustRightInd w:val="0"/>
        <w:jc w:val="both"/>
        <w:rPr>
          <w:rFonts w:ascii="Arial" w:hAnsi="Arial" w:cs="Arial"/>
          <w:color w:val="000000"/>
          <w:sz w:val="16"/>
          <w:szCs w:val="16"/>
          <w:lang w:val="en-US"/>
        </w:rPr>
      </w:pPr>
      <w:r w:rsidRPr="005B302D">
        <w:rPr>
          <w:rFonts w:ascii="Arial" w:hAnsi="Arial" w:cs="Arial"/>
          <w:color w:val="000000"/>
          <w:sz w:val="16"/>
          <w:szCs w:val="16"/>
          <w:lang w:val="en-US"/>
        </w:rPr>
        <w:t>LD50 (Oral) &gt; 10000 mg/kg Rat</w:t>
      </w:r>
    </w:p>
    <w:p w:rsidR="004873B2" w:rsidRPr="005B302D" w:rsidRDefault="004873B2">
      <w:pPr>
        <w:widowControl w:val="0"/>
        <w:autoSpaceDE w:val="0"/>
        <w:autoSpaceDN w:val="0"/>
        <w:adjustRightInd w:val="0"/>
        <w:jc w:val="both"/>
        <w:rPr>
          <w:lang w:val="en-US"/>
        </w:rPr>
      </w:pPr>
    </w:p>
    <w:p w:rsidR="004873B2" w:rsidRPr="005B302D" w:rsidRDefault="005B302D">
      <w:pPr>
        <w:widowControl w:val="0"/>
        <w:autoSpaceDE w:val="0"/>
        <w:autoSpaceDN w:val="0"/>
        <w:adjustRightInd w:val="0"/>
        <w:jc w:val="both"/>
        <w:rPr>
          <w:rFonts w:ascii="Arial" w:hAnsi="Arial" w:cs="Arial"/>
          <w:color w:val="000000"/>
          <w:sz w:val="16"/>
          <w:szCs w:val="16"/>
          <w:lang w:val="en-US"/>
        </w:rPr>
      </w:pPr>
      <w:r w:rsidRPr="005B302D">
        <w:rPr>
          <w:rFonts w:ascii="Arial" w:hAnsi="Arial" w:cs="Arial"/>
          <w:color w:val="000000"/>
          <w:sz w:val="16"/>
          <w:szCs w:val="16"/>
          <w:lang w:val="en-US"/>
        </w:rPr>
        <w:t>LD50 (Cutánea) &gt; 5000 mg/kg rabbit</w:t>
      </w:r>
    </w:p>
    <w:p w:rsidR="004873B2" w:rsidRPr="005B302D" w:rsidRDefault="004873B2">
      <w:pPr>
        <w:widowControl w:val="0"/>
        <w:autoSpaceDE w:val="0"/>
        <w:autoSpaceDN w:val="0"/>
        <w:adjustRightInd w:val="0"/>
        <w:jc w:val="both"/>
        <w:rPr>
          <w:lang w:val="en-US"/>
        </w:rPr>
      </w:pPr>
    </w:p>
    <w:p w:rsidR="004873B2" w:rsidRPr="005B302D" w:rsidRDefault="005B302D">
      <w:pPr>
        <w:widowControl w:val="0"/>
        <w:autoSpaceDE w:val="0"/>
        <w:autoSpaceDN w:val="0"/>
        <w:adjustRightInd w:val="0"/>
        <w:jc w:val="both"/>
        <w:rPr>
          <w:rFonts w:ascii="Arial" w:hAnsi="Arial" w:cs="Arial"/>
          <w:color w:val="000000"/>
          <w:sz w:val="16"/>
          <w:szCs w:val="16"/>
          <w:lang w:val="en-US"/>
        </w:rPr>
      </w:pPr>
      <w:r w:rsidRPr="005B302D">
        <w:rPr>
          <w:rFonts w:ascii="Arial" w:hAnsi="Arial" w:cs="Arial"/>
          <w:color w:val="000000"/>
          <w:sz w:val="16"/>
          <w:szCs w:val="16"/>
          <w:lang w:val="en-US"/>
        </w:rPr>
        <w:t>LC50 (Inhalación) 0,74 mg/l/4h Rat</w:t>
      </w:r>
    </w:p>
    <w:p w:rsidR="004873B2" w:rsidRPr="005B302D" w:rsidRDefault="004873B2">
      <w:pPr>
        <w:widowControl w:val="0"/>
        <w:autoSpaceDE w:val="0"/>
        <w:autoSpaceDN w:val="0"/>
        <w:adjustRightInd w:val="0"/>
        <w:jc w:val="both"/>
        <w:rPr>
          <w:lang w:val="en-US"/>
        </w:rPr>
      </w:pPr>
    </w:p>
    <w:p w:rsidR="004873B2" w:rsidRPr="005B302D" w:rsidRDefault="004873B2">
      <w:pPr>
        <w:widowControl w:val="0"/>
        <w:autoSpaceDE w:val="0"/>
        <w:autoSpaceDN w:val="0"/>
        <w:adjustRightInd w:val="0"/>
        <w:jc w:val="both"/>
        <w:rPr>
          <w:lang w:val="en-US"/>
        </w:rPr>
      </w:pPr>
    </w:p>
    <w:p w:rsidR="004873B2" w:rsidRPr="005B302D" w:rsidRDefault="005B302D">
      <w:pPr>
        <w:widowControl w:val="0"/>
        <w:autoSpaceDE w:val="0"/>
        <w:autoSpaceDN w:val="0"/>
        <w:adjustRightInd w:val="0"/>
        <w:jc w:val="both"/>
        <w:rPr>
          <w:rFonts w:ascii="Arial" w:hAnsi="Arial" w:cs="Arial"/>
          <w:color w:val="000000"/>
          <w:sz w:val="16"/>
          <w:szCs w:val="16"/>
          <w:lang w:val="en-US"/>
        </w:rPr>
      </w:pPr>
      <w:r w:rsidRPr="005B302D">
        <w:rPr>
          <w:rFonts w:ascii="Arial" w:hAnsi="Arial" w:cs="Arial"/>
          <w:color w:val="000000"/>
          <w:sz w:val="16"/>
          <w:szCs w:val="16"/>
          <w:lang w:val="en-US"/>
        </w:rPr>
        <w:t>Hidrocarburos C4</w:t>
      </w:r>
    </w:p>
    <w:p w:rsidR="004873B2" w:rsidRPr="005B302D" w:rsidRDefault="004873B2">
      <w:pPr>
        <w:widowControl w:val="0"/>
        <w:autoSpaceDE w:val="0"/>
        <w:autoSpaceDN w:val="0"/>
        <w:adjustRightInd w:val="0"/>
        <w:jc w:val="both"/>
        <w:rPr>
          <w:lang w:val="en-US"/>
        </w:rPr>
      </w:pPr>
    </w:p>
    <w:p w:rsidR="004873B2" w:rsidRPr="005B302D" w:rsidRDefault="005B302D">
      <w:pPr>
        <w:widowControl w:val="0"/>
        <w:autoSpaceDE w:val="0"/>
        <w:autoSpaceDN w:val="0"/>
        <w:adjustRightInd w:val="0"/>
        <w:jc w:val="both"/>
        <w:rPr>
          <w:rFonts w:ascii="Arial" w:hAnsi="Arial" w:cs="Arial"/>
          <w:color w:val="000000"/>
          <w:sz w:val="16"/>
          <w:szCs w:val="16"/>
          <w:lang w:val="en-US"/>
        </w:rPr>
      </w:pPr>
      <w:r w:rsidRPr="005B302D">
        <w:rPr>
          <w:rFonts w:ascii="Arial" w:hAnsi="Arial" w:cs="Arial"/>
          <w:color w:val="000000"/>
          <w:sz w:val="16"/>
          <w:szCs w:val="16"/>
          <w:lang w:val="en-US"/>
        </w:rPr>
        <w:t>LC50 (Inhalación) 1442,738 mg/l 15 min rat</w:t>
      </w:r>
    </w:p>
    <w:p w:rsidR="004873B2" w:rsidRPr="005B302D" w:rsidRDefault="004873B2">
      <w:pPr>
        <w:widowControl w:val="0"/>
        <w:autoSpaceDE w:val="0"/>
        <w:autoSpaceDN w:val="0"/>
        <w:adjustRightInd w:val="0"/>
        <w:jc w:val="both"/>
        <w:rPr>
          <w:lang w:val="en-US"/>
        </w:rPr>
      </w:pPr>
    </w:p>
    <w:p w:rsidR="004873B2" w:rsidRPr="005B302D" w:rsidRDefault="004873B2">
      <w:pPr>
        <w:widowControl w:val="0"/>
        <w:autoSpaceDE w:val="0"/>
        <w:autoSpaceDN w:val="0"/>
        <w:adjustRightInd w:val="0"/>
        <w:jc w:val="both"/>
        <w:rPr>
          <w:lang w:val="en-US"/>
        </w:rPr>
      </w:pPr>
    </w:p>
    <w:p w:rsidR="004873B2" w:rsidRDefault="005B302D">
      <w:pPr>
        <w:widowControl w:val="0"/>
        <w:autoSpaceDE w:val="0"/>
        <w:autoSpaceDN w:val="0"/>
        <w:adjustRightInd w:val="0"/>
        <w:jc w:val="both"/>
      </w:pPr>
      <w:r>
        <w:rPr>
          <w:rFonts w:ascii="Arial" w:hAnsi="Arial" w:cs="Arial"/>
          <w:color w:val="000000"/>
          <w:sz w:val="16"/>
          <w:szCs w:val="16"/>
          <w:u w:val="single"/>
        </w:rPr>
        <w:t>CORROSIÓN O IRRITACIÓN CUTÁNEAS</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pPr>
      <w:r>
        <w:rPr>
          <w:rFonts w:ascii="Arial" w:hAnsi="Arial" w:cs="Arial"/>
          <w:color w:val="000000"/>
          <w:sz w:val="16"/>
          <w:szCs w:val="16"/>
        </w:rPr>
        <w:t>Provoca irritación cutánea</w:t>
      </w:r>
    </w:p>
    <w:p w:rsidR="004873B2" w:rsidRDefault="005B302D">
      <w:pPr>
        <w:widowControl w:val="0"/>
        <w:autoSpaceDE w:val="0"/>
        <w:autoSpaceDN w:val="0"/>
        <w:adjustRightInd w:val="0"/>
        <w:jc w:val="both"/>
      </w:pPr>
      <w:r>
        <w:rPr>
          <w:rFonts w:ascii="Arial" w:hAnsi="Arial" w:cs="Arial"/>
          <w:color w:val="000000"/>
          <w:sz w:val="16"/>
          <w:szCs w:val="16"/>
          <w:u w:val="single"/>
        </w:rPr>
        <w:t>LESIONES OCULARES GRAVES O IRRITACIÓN OCULAR</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pPr>
      <w:r>
        <w:rPr>
          <w:rFonts w:ascii="Arial" w:hAnsi="Arial" w:cs="Arial"/>
          <w:color w:val="000000"/>
          <w:sz w:val="16"/>
          <w:szCs w:val="16"/>
        </w:rPr>
        <w:t>Provoca irritación ocular grave</w:t>
      </w:r>
    </w:p>
    <w:p w:rsidR="004873B2" w:rsidRDefault="005B302D">
      <w:pPr>
        <w:widowControl w:val="0"/>
        <w:autoSpaceDE w:val="0"/>
        <w:autoSpaceDN w:val="0"/>
        <w:adjustRightInd w:val="0"/>
        <w:jc w:val="both"/>
      </w:pPr>
      <w:r>
        <w:rPr>
          <w:rFonts w:ascii="Arial" w:hAnsi="Arial" w:cs="Arial"/>
          <w:color w:val="000000"/>
          <w:sz w:val="16"/>
          <w:szCs w:val="16"/>
          <w:u w:val="single"/>
        </w:rPr>
        <w:t>SENSIBILIZACIÓN RESPIRATORIA O CUTÁNEA</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pPr>
      <w:r>
        <w:rPr>
          <w:rFonts w:ascii="Arial" w:hAnsi="Arial" w:cs="Arial"/>
          <w:color w:val="000000"/>
          <w:sz w:val="16"/>
          <w:szCs w:val="16"/>
          <w:u w:val="single"/>
        </w:rPr>
        <w:t>MUTAGENICIDAD EN CÉLULAS GERMINALES</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pPr>
      <w:r>
        <w:rPr>
          <w:rFonts w:ascii="Arial" w:hAnsi="Arial" w:cs="Arial"/>
          <w:color w:val="000000"/>
          <w:sz w:val="16"/>
          <w:szCs w:val="16"/>
          <w:u w:val="single"/>
        </w:rPr>
        <w:t>CARCINOGENICIDAD</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Clasificada en el grupo 3 (no clasificable como cancerígeno para el hombre) por la International Agency for Research on Cancer (IARC).</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US Environmental Protection Agency (EPA) sostiene que "los datos resultan inadecuados para una evaluación del potencial cancerígeno".</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ETILBENCENO</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Clasificada en el grupo 2B (posible cancerígeno para el hombre) por la International Agency for Research on Cancer (IARC) - (IARC, 2000).</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Clasificada en el grupo D (no clasificable como cancerígena para el hombre) por la US Environmental Protection Agency (EPA) - (US EPA archivo on-line 2014).</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pPr>
      <w:r>
        <w:rPr>
          <w:rFonts w:ascii="Arial" w:hAnsi="Arial" w:cs="Arial"/>
          <w:color w:val="000000"/>
          <w:sz w:val="16"/>
          <w:szCs w:val="16"/>
          <w:u w:val="single"/>
        </w:rPr>
        <w:t>TOXICIDAD PARA LA REPRODUCCIÓN</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pPr>
      <w:r>
        <w:rPr>
          <w:rFonts w:ascii="Arial" w:hAnsi="Arial" w:cs="Arial"/>
          <w:color w:val="000000"/>
          <w:sz w:val="16"/>
          <w:szCs w:val="16"/>
          <w:u w:val="single"/>
        </w:rPr>
        <w:t>TOXICIDAD ESPECÍFICA EN DETERMINADOS ÓRGANOS (STOT) - EXPOSICIÓN ÚNICA</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pPr>
      <w:r>
        <w:rPr>
          <w:rFonts w:ascii="Arial" w:hAnsi="Arial" w:cs="Arial"/>
          <w:color w:val="000000"/>
          <w:sz w:val="16"/>
          <w:szCs w:val="16"/>
        </w:rPr>
        <w:t>Puede provocar somnolencia o vértigo</w:t>
      </w:r>
    </w:p>
    <w:p w:rsidR="004873B2" w:rsidRDefault="005B302D">
      <w:pPr>
        <w:widowControl w:val="0"/>
        <w:autoSpaceDE w:val="0"/>
        <w:autoSpaceDN w:val="0"/>
        <w:adjustRightInd w:val="0"/>
        <w:jc w:val="both"/>
      </w:pPr>
      <w:r>
        <w:rPr>
          <w:rFonts w:ascii="Arial" w:hAnsi="Arial" w:cs="Arial"/>
          <w:color w:val="000000"/>
          <w:sz w:val="16"/>
          <w:szCs w:val="16"/>
          <w:u w:val="single"/>
        </w:rPr>
        <w:t>TOXICIDAD ESPECÍFICA EN DETERMINADOS ÓRGANOS (STOT) - EXPOSICIÓN REPETIDA</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pPr>
      <w:r>
        <w:rPr>
          <w:rFonts w:ascii="Arial" w:hAnsi="Arial" w:cs="Arial"/>
          <w:color w:val="000000"/>
          <w:sz w:val="16"/>
          <w:szCs w:val="16"/>
          <w:u w:val="single"/>
        </w:rPr>
        <w:t>PELIGRO POR ASPIRACIÓN</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pPr>
      <w:r>
        <w:rPr>
          <w:rFonts w:ascii="Arial" w:hAnsi="Arial" w:cs="Arial"/>
          <w:color w:val="000000"/>
          <w:sz w:val="16"/>
          <w:szCs w:val="16"/>
        </w:rPr>
        <w:lastRenderedPageBreak/>
        <w:t>No responde a los criterios de clasificación para esta clase de peligro</w:t>
      </w:r>
    </w:p>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873B2">
        <w:tc>
          <w:tcPr>
            <w:tcW w:w="10773" w:type="dxa"/>
            <w:shd w:val="clear" w:color="auto" w:fill="A8FFFF"/>
          </w:tcPr>
          <w:p w:rsidR="004873B2" w:rsidRDefault="005B302D">
            <w:pPr>
              <w:widowControl w:val="0"/>
              <w:autoSpaceDE w:val="0"/>
              <w:autoSpaceDN w:val="0"/>
              <w:adjustRightInd w:val="0"/>
            </w:pPr>
            <w:r>
              <w:t xml:space="preserve"> </w:t>
            </w:r>
            <w:r>
              <w:rPr>
                <w:rFonts w:ascii="Arial" w:hAnsi="Arial" w:cs="Arial"/>
                <w:b/>
                <w:bCs/>
                <w:color w:val="000000"/>
                <w:sz w:val="22"/>
                <w:szCs w:val="22"/>
              </w:rPr>
              <w:t>SECCIÓN 12. Información ecológica</w:t>
            </w:r>
          </w:p>
        </w:tc>
      </w:tr>
    </w:tbl>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Utilizar según las buenas prácticas de trabajo, evitando la dispersión del producto en el ambiente. Advertir a las autoridades competentes si el producto ha entrado en contacto con cursos de agua o si ha contaminado el suelo o la vegetación.</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12.1. Toxicidad</w:t>
      </w:r>
    </w:p>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4873B2">
            <w:pPr>
              <w:widowControl w:val="0"/>
              <w:autoSpaceDE w:val="0"/>
              <w:autoSpaceDN w:val="0"/>
              <w:adjustRightInd w:val="0"/>
            </w:pP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2,6 mg/l/96h</w:t>
            </w: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4,6 mg/l/72h</w:t>
            </w: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EC10 Crustáceos</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1,9 mg/l/21d</w:t>
            </w: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1,3 mg/l 56 days</w:t>
            </w: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960 µg/l 7 days</w:t>
            </w:r>
          </w:p>
        </w:tc>
      </w:tr>
      <w:tr w:rsidR="004873B2">
        <w:tc>
          <w:tcPr>
            <w:tcW w:w="3402" w:type="dxa"/>
            <w:shd w:val="clear" w:color="auto" w:fill="FFFFFF"/>
          </w:tcPr>
          <w:p w:rsidR="004873B2" w:rsidRPr="005B302D" w:rsidRDefault="005B302D">
            <w:pPr>
              <w:widowControl w:val="0"/>
              <w:autoSpaceDE w:val="0"/>
              <w:autoSpaceDN w:val="0"/>
              <w:adjustRightInd w:val="0"/>
              <w:rPr>
                <w:lang w:val="en-US"/>
              </w:rPr>
            </w:pPr>
            <w:r w:rsidRPr="005B302D">
              <w:rPr>
                <w:lang w:val="en-US"/>
              </w:rPr>
              <w:t xml:space="preserve"> </w:t>
            </w:r>
            <w:r w:rsidRPr="005B302D">
              <w:rPr>
                <w:rFonts w:ascii="Arial" w:hAnsi="Arial" w:cs="Arial"/>
                <w:color w:val="000000"/>
                <w:sz w:val="16"/>
                <w:szCs w:val="16"/>
                <w:lang w:val="en-US"/>
              </w:rPr>
              <w:t>NOEC crónica algas / plantas acuáticas</w:t>
            </w:r>
          </w:p>
        </w:tc>
        <w:tc>
          <w:tcPr>
            <w:tcW w:w="1134" w:type="dxa"/>
            <w:shd w:val="clear" w:color="auto" w:fill="FFFFFF"/>
          </w:tcPr>
          <w:p w:rsidR="004873B2" w:rsidRPr="005B302D" w:rsidRDefault="004873B2">
            <w:pPr>
              <w:widowControl w:val="0"/>
              <w:autoSpaceDE w:val="0"/>
              <w:autoSpaceDN w:val="0"/>
              <w:adjustRightInd w:val="0"/>
              <w:rPr>
                <w:lang w:val="en-US"/>
              </w:rPr>
            </w:pP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440 µg/l 73 h</w:t>
            </w:r>
          </w:p>
        </w:tc>
      </w:tr>
    </w:tbl>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ACETATO DE 1-METIL-2-METOXIETILO</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4873B2">
            <w:pPr>
              <w:widowControl w:val="0"/>
              <w:autoSpaceDE w:val="0"/>
              <w:autoSpaceDN w:val="0"/>
              <w:adjustRightInd w:val="0"/>
            </w:pP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&gt; 100 mg/l/96h</w:t>
            </w: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&gt; 100 mg/l/48h</w:t>
            </w: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&gt; 100 mg/l/72h</w:t>
            </w: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&gt; 10 mg/l 14 days</w:t>
            </w: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100 mg/l</w:t>
            </w:r>
          </w:p>
        </w:tc>
      </w:tr>
      <w:tr w:rsidR="004873B2">
        <w:tc>
          <w:tcPr>
            <w:tcW w:w="3402" w:type="dxa"/>
            <w:shd w:val="clear" w:color="auto" w:fill="FFFFFF"/>
          </w:tcPr>
          <w:p w:rsidR="004873B2" w:rsidRPr="005B302D" w:rsidRDefault="005B302D">
            <w:pPr>
              <w:widowControl w:val="0"/>
              <w:autoSpaceDE w:val="0"/>
              <w:autoSpaceDN w:val="0"/>
              <w:adjustRightInd w:val="0"/>
              <w:rPr>
                <w:lang w:val="en-US"/>
              </w:rPr>
            </w:pPr>
            <w:r w:rsidRPr="005B302D">
              <w:rPr>
                <w:lang w:val="en-US"/>
              </w:rPr>
              <w:t xml:space="preserve"> </w:t>
            </w:r>
            <w:r w:rsidRPr="005B302D">
              <w:rPr>
                <w:rFonts w:ascii="Arial" w:hAnsi="Arial" w:cs="Arial"/>
                <w:color w:val="000000"/>
                <w:sz w:val="16"/>
                <w:szCs w:val="16"/>
                <w:lang w:val="en-US"/>
              </w:rPr>
              <w:t>NOEC crónica algas / plantas acuáticas</w:t>
            </w:r>
          </w:p>
        </w:tc>
        <w:tc>
          <w:tcPr>
            <w:tcW w:w="1134" w:type="dxa"/>
            <w:shd w:val="clear" w:color="auto" w:fill="FFFFFF"/>
          </w:tcPr>
          <w:p w:rsidR="004873B2" w:rsidRPr="005B302D" w:rsidRDefault="004873B2">
            <w:pPr>
              <w:widowControl w:val="0"/>
              <w:autoSpaceDE w:val="0"/>
              <w:autoSpaceDN w:val="0"/>
              <w:adjustRightInd w:val="0"/>
              <w:rPr>
                <w:lang w:val="en-US"/>
              </w:rPr>
            </w:pP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1 g/l 4 days</w:t>
            </w:r>
          </w:p>
        </w:tc>
      </w:tr>
    </w:tbl>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PROPANO</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4873B2">
            <w:pPr>
              <w:widowControl w:val="0"/>
              <w:autoSpaceDE w:val="0"/>
              <w:autoSpaceDN w:val="0"/>
              <w:adjustRightInd w:val="0"/>
            </w:pP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85,82 mg/l/96h</w:t>
            </w: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41,82 mg/l/48h</w:t>
            </w:r>
          </w:p>
        </w:tc>
      </w:tr>
    </w:tbl>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ETILBENCENO</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4873B2">
            <w:pPr>
              <w:widowControl w:val="0"/>
              <w:autoSpaceDE w:val="0"/>
              <w:autoSpaceDN w:val="0"/>
              <w:adjustRightInd w:val="0"/>
            </w:pP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4,65 mg/l/96h</w:t>
            </w: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2,1 mg/l/48h</w:t>
            </w: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5,15 mg/l/72h</w:t>
            </w: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3,3 mg/l 4 days</w:t>
            </w: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960 µg/l 7 days</w:t>
            </w:r>
          </w:p>
        </w:tc>
      </w:tr>
      <w:tr w:rsidR="004873B2">
        <w:tc>
          <w:tcPr>
            <w:tcW w:w="3402" w:type="dxa"/>
            <w:shd w:val="clear" w:color="auto" w:fill="FFFFFF"/>
          </w:tcPr>
          <w:p w:rsidR="004873B2" w:rsidRPr="005B302D" w:rsidRDefault="005B302D">
            <w:pPr>
              <w:widowControl w:val="0"/>
              <w:autoSpaceDE w:val="0"/>
              <w:autoSpaceDN w:val="0"/>
              <w:adjustRightInd w:val="0"/>
              <w:rPr>
                <w:lang w:val="en-US"/>
              </w:rPr>
            </w:pPr>
            <w:r w:rsidRPr="005B302D">
              <w:rPr>
                <w:lang w:val="en-US"/>
              </w:rPr>
              <w:t xml:space="preserve"> </w:t>
            </w:r>
            <w:r w:rsidRPr="005B302D">
              <w:rPr>
                <w:rFonts w:ascii="Arial" w:hAnsi="Arial" w:cs="Arial"/>
                <w:color w:val="000000"/>
                <w:sz w:val="16"/>
                <w:szCs w:val="16"/>
                <w:lang w:val="en-US"/>
              </w:rPr>
              <w:t>NOEC crónica algas / plantas acuáticas</w:t>
            </w:r>
          </w:p>
        </w:tc>
        <w:tc>
          <w:tcPr>
            <w:tcW w:w="1134" w:type="dxa"/>
            <w:shd w:val="clear" w:color="auto" w:fill="FFFFFF"/>
          </w:tcPr>
          <w:p w:rsidR="004873B2" w:rsidRPr="005B302D" w:rsidRDefault="004873B2">
            <w:pPr>
              <w:widowControl w:val="0"/>
              <w:autoSpaceDE w:val="0"/>
              <w:autoSpaceDN w:val="0"/>
              <w:adjustRightInd w:val="0"/>
              <w:rPr>
                <w:lang w:val="en-US"/>
              </w:rPr>
            </w:pP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3,95 mg/l 4 days</w:t>
            </w:r>
          </w:p>
        </w:tc>
      </w:tr>
    </w:tbl>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METANOL</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4873B2">
            <w:pPr>
              <w:widowControl w:val="0"/>
              <w:autoSpaceDE w:val="0"/>
              <w:autoSpaceDN w:val="0"/>
              <w:adjustRightInd w:val="0"/>
            </w:pP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15,4 g/l/96h</w:t>
            </w: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446,7 mg/l 28 days</w:t>
            </w: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208 mg/l 21 days</w:t>
            </w:r>
          </w:p>
        </w:tc>
      </w:tr>
    </w:tbl>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2-BUTOXIETANOL</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4873B2">
            <w:pPr>
              <w:widowControl w:val="0"/>
              <w:autoSpaceDE w:val="0"/>
              <w:autoSpaceDN w:val="0"/>
              <w:adjustRightInd w:val="0"/>
            </w:pP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1,474 g/l</w:t>
            </w: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1,55 g/l</w:t>
            </w: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911 mg/l/72h</w:t>
            </w: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EC10 Crustáceos</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134 mg/l 21 days</w:t>
            </w:r>
          </w:p>
        </w:tc>
      </w:tr>
      <w:tr w:rsidR="004873B2">
        <w:tc>
          <w:tcPr>
            <w:tcW w:w="3402" w:type="dxa"/>
            <w:shd w:val="clear" w:color="auto" w:fill="FFFFFF"/>
          </w:tcPr>
          <w:p w:rsidR="004873B2" w:rsidRDefault="005B302D">
            <w:pPr>
              <w:widowControl w:val="0"/>
              <w:autoSpaceDE w:val="0"/>
              <w:autoSpaceDN w:val="0"/>
              <w:adjustRightInd w:val="0"/>
            </w:pPr>
            <w:r>
              <w:lastRenderedPageBreak/>
              <w:t xml:space="preserve"> </w:t>
            </w:r>
            <w:r>
              <w:rPr>
                <w:rFonts w:ascii="Arial" w:hAnsi="Arial" w:cs="Arial"/>
                <w:color w:val="000000"/>
                <w:sz w:val="16"/>
                <w:szCs w:val="16"/>
              </w:rPr>
              <w:t>NOEC crónica peces</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100 mg/l 21 days</w:t>
            </w: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100 mg/l 21 days</w:t>
            </w:r>
          </w:p>
        </w:tc>
      </w:tr>
      <w:tr w:rsidR="004873B2">
        <w:tc>
          <w:tcPr>
            <w:tcW w:w="3402" w:type="dxa"/>
            <w:shd w:val="clear" w:color="auto" w:fill="FFFFFF"/>
          </w:tcPr>
          <w:p w:rsidR="004873B2" w:rsidRPr="005B302D" w:rsidRDefault="005B302D">
            <w:pPr>
              <w:widowControl w:val="0"/>
              <w:autoSpaceDE w:val="0"/>
              <w:autoSpaceDN w:val="0"/>
              <w:adjustRightInd w:val="0"/>
              <w:rPr>
                <w:lang w:val="en-US"/>
              </w:rPr>
            </w:pPr>
            <w:r w:rsidRPr="005B302D">
              <w:rPr>
                <w:lang w:val="en-US"/>
              </w:rPr>
              <w:t xml:space="preserve"> </w:t>
            </w:r>
            <w:r w:rsidRPr="005B302D">
              <w:rPr>
                <w:rFonts w:ascii="Arial" w:hAnsi="Arial" w:cs="Arial"/>
                <w:color w:val="000000"/>
                <w:sz w:val="16"/>
                <w:szCs w:val="16"/>
                <w:lang w:val="en-US"/>
              </w:rPr>
              <w:t>NOEC crónica algas / plantas acuáticas</w:t>
            </w:r>
          </w:p>
        </w:tc>
        <w:tc>
          <w:tcPr>
            <w:tcW w:w="1134" w:type="dxa"/>
            <w:shd w:val="clear" w:color="auto" w:fill="FFFFFF"/>
          </w:tcPr>
          <w:p w:rsidR="004873B2" w:rsidRPr="005B302D" w:rsidRDefault="004873B2">
            <w:pPr>
              <w:widowControl w:val="0"/>
              <w:autoSpaceDE w:val="0"/>
              <w:autoSpaceDN w:val="0"/>
              <w:adjustRightInd w:val="0"/>
              <w:rPr>
                <w:lang w:val="en-US"/>
              </w:rPr>
            </w:pP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88 mg/l 72 h</w:t>
            </w:r>
          </w:p>
        </w:tc>
      </w:tr>
    </w:tbl>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ACETONA</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4873B2">
            <w:pPr>
              <w:widowControl w:val="0"/>
              <w:autoSpaceDE w:val="0"/>
              <w:autoSpaceDN w:val="0"/>
              <w:adjustRightInd w:val="0"/>
            </w:pP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6,83 g/l</w:t>
            </w: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8,8 g/l/48h</w:t>
            </w: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1,659 g/l 28 days</w:t>
            </w:r>
          </w:p>
        </w:tc>
      </w:tr>
    </w:tbl>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N-BUTIL ACETATO</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4873B2">
            <w:pPr>
              <w:widowControl w:val="0"/>
              <w:autoSpaceDE w:val="0"/>
              <w:autoSpaceDN w:val="0"/>
              <w:adjustRightInd w:val="0"/>
            </w:pP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18 mg/l/96h</w:t>
            </w: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32 mg/l/48h</w:t>
            </w: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246 mg/l/72h</w:t>
            </w: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23,2 mg/l 21 days</w:t>
            </w:r>
          </w:p>
        </w:tc>
      </w:tr>
      <w:tr w:rsidR="004873B2">
        <w:tc>
          <w:tcPr>
            <w:tcW w:w="3402" w:type="dxa"/>
            <w:shd w:val="clear" w:color="auto" w:fill="FFFFFF"/>
          </w:tcPr>
          <w:p w:rsidR="004873B2" w:rsidRPr="005B302D" w:rsidRDefault="005B302D">
            <w:pPr>
              <w:widowControl w:val="0"/>
              <w:autoSpaceDE w:val="0"/>
              <w:autoSpaceDN w:val="0"/>
              <w:adjustRightInd w:val="0"/>
              <w:rPr>
                <w:lang w:val="en-US"/>
              </w:rPr>
            </w:pPr>
            <w:r w:rsidRPr="005B302D">
              <w:rPr>
                <w:lang w:val="en-US"/>
              </w:rPr>
              <w:t xml:space="preserve"> </w:t>
            </w:r>
            <w:r w:rsidRPr="005B302D">
              <w:rPr>
                <w:rFonts w:ascii="Arial" w:hAnsi="Arial" w:cs="Arial"/>
                <w:color w:val="000000"/>
                <w:sz w:val="16"/>
                <w:szCs w:val="16"/>
                <w:lang w:val="en-US"/>
              </w:rPr>
              <w:t>NOEC crónica algas / plantas acuáticas</w:t>
            </w:r>
          </w:p>
        </w:tc>
        <w:tc>
          <w:tcPr>
            <w:tcW w:w="1134" w:type="dxa"/>
            <w:shd w:val="clear" w:color="auto" w:fill="FFFFFF"/>
          </w:tcPr>
          <w:p w:rsidR="004873B2" w:rsidRPr="005B302D" w:rsidRDefault="004873B2">
            <w:pPr>
              <w:widowControl w:val="0"/>
              <w:autoSpaceDE w:val="0"/>
              <w:autoSpaceDN w:val="0"/>
              <w:adjustRightInd w:val="0"/>
              <w:rPr>
                <w:lang w:val="en-US"/>
              </w:rPr>
            </w:pP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105 mg/l 72 h</w:t>
            </w:r>
          </w:p>
        </w:tc>
      </w:tr>
    </w:tbl>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Hidrocarburos C4</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4873B2">
            <w:pPr>
              <w:widowControl w:val="0"/>
              <w:autoSpaceDE w:val="0"/>
              <w:autoSpaceDN w:val="0"/>
              <w:adjustRightInd w:val="0"/>
            </w:pP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19 mg/l/96h</w:t>
            </w: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11 mg/l/48h</w:t>
            </w:r>
          </w:p>
        </w:tc>
      </w:tr>
    </w:tbl>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873B2">
        <w:tc>
          <w:tcPr>
            <w:tcW w:w="10773" w:type="dxa"/>
            <w:shd w:val="clear" w:color="auto" w:fill="FFFFFF"/>
          </w:tcPr>
          <w:p w:rsidR="004873B2" w:rsidRDefault="005B302D">
            <w:pPr>
              <w:widowControl w:val="0"/>
              <w:autoSpaceDE w:val="0"/>
              <w:autoSpaceDN w:val="0"/>
              <w:adjustRightInd w:val="0"/>
            </w:pPr>
            <w:r>
              <w:t xml:space="preserve"> </w:t>
            </w:r>
            <w:r>
              <w:rPr>
                <w:rFonts w:ascii="Arial" w:hAnsi="Arial" w:cs="Arial"/>
                <w:b/>
                <w:bCs/>
                <w:color w:val="000000"/>
                <w:sz w:val="16"/>
                <w:szCs w:val="16"/>
              </w:rPr>
              <w:t>12.2. Persistencia y degradabilidad</w:t>
            </w:r>
          </w:p>
        </w:tc>
      </w:tr>
    </w:tbl>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pPr>
      <w:r>
        <w:rPr>
          <w:rFonts w:ascii="Arial" w:hAnsi="Arial" w:cs="Arial"/>
          <w:color w:val="000000"/>
          <w:sz w:val="16"/>
          <w:szCs w:val="16"/>
        </w:rPr>
        <w:t>PROPANO</w:t>
      </w:r>
    </w:p>
    <w:p w:rsidR="004873B2" w:rsidRPr="005B302D" w:rsidRDefault="005B302D">
      <w:pPr>
        <w:widowControl w:val="0"/>
        <w:autoSpaceDE w:val="0"/>
        <w:autoSpaceDN w:val="0"/>
        <w:adjustRightInd w:val="0"/>
        <w:jc w:val="both"/>
        <w:rPr>
          <w:rFonts w:ascii="Arial" w:hAnsi="Arial" w:cs="Arial"/>
          <w:color w:val="000000"/>
          <w:sz w:val="16"/>
          <w:szCs w:val="16"/>
          <w:lang w:val="en-US"/>
        </w:rPr>
      </w:pPr>
      <w:r w:rsidRPr="005B302D">
        <w:rPr>
          <w:rFonts w:ascii="Arial" w:hAnsi="Arial" w:cs="Arial"/>
          <w:color w:val="000000"/>
          <w:sz w:val="16"/>
          <w:szCs w:val="16"/>
          <w:lang w:val="en-US"/>
        </w:rPr>
        <w:t>Global Warming Potential (GWP): 3. Ozone Depletion Potential (ODP): 0.</w:t>
      </w:r>
    </w:p>
    <w:p w:rsidR="004873B2" w:rsidRPr="005B302D" w:rsidRDefault="004873B2">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4873B2">
        <w:tc>
          <w:tcPr>
            <w:tcW w:w="3402" w:type="dxa"/>
            <w:shd w:val="clear" w:color="auto" w:fill="FFFFFF"/>
          </w:tcPr>
          <w:p w:rsidR="004873B2" w:rsidRDefault="005B302D">
            <w:pPr>
              <w:widowControl w:val="0"/>
              <w:autoSpaceDE w:val="0"/>
              <w:autoSpaceDN w:val="0"/>
              <w:adjustRightInd w:val="0"/>
            </w:pPr>
            <w:r w:rsidRPr="005B302D">
              <w:rPr>
                <w:lang w:val="en-US"/>
              </w:rPr>
              <w:t xml:space="preserve"> </w:t>
            </w:r>
            <w:r>
              <w:rPr>
                <w:rFonts w:ascii="Arial" w:hAnsi="Arial" w:cs="Arial"/>
                <w:color w:val="000000"/>
                <w:sz w:val="16"/>
                <w:szCs w:val="16"/>
              </w:rPr>
              <w:t>XILENO (MEZCLA DE ISÓMEROS)</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4873B2">
            <w:pPr>
              <w:widowControl w:val="0"/>
              <w:autoSpaceDE w:val="0"/>
              <w:autoSpaceDN w:val="0"/>
              <w:adjustRightInd w:val="0"/>
            </w:pPr>
          </w:p>
        </w:tc>
      </w:tr>
      <w:tr w:rsidR="004873B2" w:rsidRPr="005B302D">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Pr="005B302D" w:rsidRDefault="005B302D">
            <w:pPr>
              <w:widowControl w:val="0"/>
              <w:autoSpaceDE w:val="0"/>
              <w:autoSpaceDN w:val="0"/>
              <w:adjustRightInd w:val="0"/>
              <w:rPr>
                <w:lang w:val="en-US"/>
              </w:rPr>
            </w:pPr>
            <w:r w:rsidRPr="005B302D">
              <w:rPr>
                <w:rFonts w:ascii="Arial" w:hAnsi="Arial" w:cs="Arial"/>
                <w:color w:val="000000"/>
                <w:sz w:val="16"/>
                <w:szCs w:val="16"/>
                <w:lang w:val="en-US"/>
              </w:rPr>
              <w:t>146 - 208 mg/L @ 25 °C and pH 7 mg/l</w:t>
            </w:r>
          </w:p>
        </w:tc>
      </w:tr>
    </w:tbl>
    <w:p w:rsidR="004873B2" w:rsidRDefault="005B302D">
      <w:pPr>
        <w:widowControl w:val="0"/>
        <w:autoSpaceDE w:val="0"/>
        <w:autoSpaceDN w:val="0"/>
        <w:adjustRightInd w:val="0"/>
        <w:jc w:val="both"/>
        <w:rPr>
          <w:rFonts w:ascii="Arial" w:hAnsi="Arial" w:cs="Arial"/>
          <w:color w:val="000000"/>
          <w:sz w:val="16"/>
          <w:szCs w:val="16"/>
        </w:rPr>
      </w:pPr>
      <w:r w:rsidRPr="005B302D">
        <w:rPr>
          <w:rFonts w:ascii="Arial" w:hAnsi="Arial" w:cs="Arial"/>
          <w:color w:val="000000"/>
          <w:sz w:val="16"/>
          <w:szCs w:val="16"/>
          <w:lang w:val="en-US"/>
        </w:rPr>
        <w:t xml:space="preserve">   </w:t>
      </w:r>
      <w:r>
        <w:rPr>
          <w:rFonts w:ascii="Arial" w:hAnsi="Arial" w:cs="Arial"/>
          <w:color w:val="000000"/>
          <w:sz w:val="16"/>
          <w:szCs w:val="16"/>
        </w:rPr>
        <w:t>Rápidamente degradable</w:t>
      </w:r>
    </w:p>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ACETATO DE 1-METIL-2-METOXIETILO</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4873B2">
            <w:pPr>
              <w:widowControl w:val="0"/>
              <w:autoSpaceDE w:val="0"/>
              <w:autoSpaceDN w:val="0"/>
              <w:adjustRightInd w:val="0"/>
            </w:pP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 xml:space="preserve">&gt; 10000 mg/l </w:t>
            </w:r>
          </w:p>
        </w:tc>
      </w:tr>
    </w:tbl>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PROPANO</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4873B2">
            <w:pPr>
              <w:widowControl w:val="0"/>
              <w:autoSpaceDE w:val="0"/>
              <w:autoSpaceDN w:val="0"/>
              <w:adjustRightInd w:val="0"/>
            </w:pP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0,1 - 100 mg/l</w:t>
            </w:r>
          </w:p>
        </w:tc>
      </w:tr>
    </w:tbl>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ETILBENCENO</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4873B2">
            <w:pPr>
              <w:widowControl w:val="0"/>
              <w:autoSpaceDE w:val="0"/>
              <w:autoSpaceDN w:val="0"/>
              <w:adjustRightInd w:val="0"/>
            </w:pP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1000 - 10000 mg/l</w:t>
            </w:r>
          </w:p>
        </w:tc>
      </w:tr>
    </w:tbl>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METANOL</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4873B2">
            <w:pPr>
              <w:widowControl w:val="0"/>
              <w:autoSpaceDE w:val="0"/>
              <w:autoSpaceDN w:val="0"/>
              <w:adjustRightInd w:val="0"/>
            </w:pP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1000 - 10000 mg/l</w:t>
            </w:r>
          </w:p>
        </w:tc>
      </w:tr>
    </w:tbl>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2-BUTOXIETANOL</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4873B2">
            <w:pPr>
              <w:widowControl w:val="0"/>
              <w:autoSpaceDE w:val="0"/>
              <w:autoSpaceDN w:val="0"/>
              <w:adjustRightInd w:val="0"/>
            </w:pP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1000 - 10000 mg/l</w:t>
            </w:r>
          </w:p>
        </w:tc>
      </w:tr>
    </w:tbl>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4873B2">
        <w:tc>
          <w:tcPr>
            <w:tcW w:w="3402" w:type="dxa"/>
            <w:shd w:val="clear" w:color="auto" w:fill="FFFFFF"/>
          </w:tcPr>
          <w:p w:rsidR="004873B2" w:rsidRDefault="005B302D">
            <w:pPr>
              <w:widowControl w:val="0"/>
              <w:autoSpaceDE w:val="0"/>
              <w:autoSpaceDN w:val="0"/>
              <w:adjustRightInd w:val="0"/>
            </w:pPr>
            <w:r>
              <w:lastRenderedPageBreak/>
              <w:t xml:space="preserve"> </w:t>
            </w:r>
            <w:r>
              <w:rPr>
                <w:rFonts w:ascii="Arial" w:hAnsi="Arial" w:cs="Arial"/>
                <w:color w:val="000000"/>
                <w:sz w:val="16"/>
                <w:szCs w:val="16"/>
              </w:rPr>
              <w:t>ACETONA</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4873B2">
            <w:pPr>
              <w:widowControl w:val="0"/>
              <w:autoSpaceDE w:val="0"/>
              <w:autoSpaceDN w:val="0"/>
              <w:adjustRightInd w:val="0"/>
            </w:pPr>
          </w:p>
        </w:tc>
      </w:tr>
    </w:tbl>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N-BUTIL ACETATO</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4873B2">
            <w:pPr>
              <w:widowControl w:val="0"/>
              <w:autoSpaceDE w:val="0"/>
              <w:autoSpaceDN w:val="0"/>
              <w:adjustRightInd w:val="0"/>
            </w:pP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 xml:space="preserve">5,3 g/l </w:t>
            </w:r>
          </w:p>
        </w:tc>
      </w:tr>
    </w:tbl>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Hidrocarburos C4</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4873B2">
            <w:pPr>
              <w:widowControl w:val="0"/>
              <w:autoSpaceDE w:val="0"/>
              <w:autoSpaceDN w:val="0"/>
              <w:adjustRightInd w:val="0"/>
            </w:pPr>
          </w:p>
        </w:tc>
      </w:tr>
    </w:tbl>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9C50E5" w:rsidRDefault="009C50E5">
      <w:pPr>
        <w:widowControl w:val="0"/>
        <w:autoSpaceDE w:val="0"/>
        <w:autoSpaceDN w:val="0"/>
        <w:adjustRightInd w:val="0"/>
        <w:jc w:val="both"/>
        <w:rPr>
          <w:rFonts w:ascii="Arial" w:hAnsi="Arial" w:cs="Arial"/>
          <w:color w:val="000000"/>
          <w:sz w:val="16"/>
          <w:szCs w:val="16"/>
        </w:rPr>
      </w:pPr>
    </w:p>
    <w:p w:rsidR="004873B2" w:rsidRDefault="005B30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12.3. Potencial de bioacumulación</w:t>
      </w:r>
    </w:p>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4873B2">
            <w:pPr>
              <w:widowControl w:val="0"/>
              <w:autoSpaceDE w:val="0"/>
              <w:autoSpaceDN w:val="0"/>
              <w:adjustRightInd w:val="0"/>
            </w:pP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 xml:space="preserve">3,12 </w:t>
            </w: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BCF</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 xml:space="preserve">25,9 </w:t>
            </w:r>
          </w:p>
        </w:tc>
      </w:tr>
    </w:tbl>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ACETATO DE 1-METIL-2-METOXIETILO</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4873B2">
            <w:pPr>
              <w:widowControl w:val="0"/>
              <w:autoSpaceDE w:val="0"/>
              <w:autoSpaceDN w:val="0"/>
              <w:adjustRightInd w:val="0"/>
            </w:pP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 xml:space="preserve">1,2 </w:t>
            </w:r>
          </w:p>
        </w:tc>
      </w:tr>
    </w:tbl>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PROPANO</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4873B2">
            <w:pPr>
              <w:widowControl w:val="0"/>
              <w:autoSpaceDE w:val="0"/>
              <w:autoSpaceDN w:val="0"/>
              <w:adjustRightInd w:val="0"/>
            </w:pP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 xml:space="preserve">1,09 </w:t>
            </w:r>
          </w:p>
        </w:tc>
      </w:tr>
    </w:tbl>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ETILBENCENO</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4873B2">
            <w:pPr>
              <w:widowControl w:val="0"/>
              <w:autoSpaceDE w:val="0"/>
              <w:autoSpaceDN w:val="0"/>
              <w:adjustRightInd w:val="0"/>
            </w:pP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 xml:space="preserve">3,6 </w:t>
            </w:r>
          </w:p>
        </w:tc>
      </w:tr>
    </w:tbl>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METANOL</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4873B2">
            <w:pPr>
              <w:widowControl w:val="0"/>
              <w:autoSpaceDE w:val="0"/>
              <w:autoSpaceDN w:val="0"/>
              <w:adjustRightInd w:val="0"/>
            </w:pP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 xml:space="preserve">-0,77 </w:t>
            </w: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BCF</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 xml:space="preserve">0,2 </w:t>
            </w:r>
          </w:p>
        </w:tc>
      </w:tr>
    </w:tbl>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2-BUTOXIETANOL</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4873B2">
            <w:pPr>
              <w:widowControl w:val="0"/>
              <w:autoSpaceDE w:val="0"/>
              <w:autoSpaceDN w:val="0"/>
              <w:adjustRightInd w:val="0"/>
            </w:pP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 xml:space="preserve">0,81 </w:t>
            </w:r>
          </w:p>
        </w:tc>
      </w:tr>
    </w:tbl>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ACETONA</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4873B2">
            <w:pPr>
              <w:widowControl w:val="0"/>
              <w:autoSpaceDE w:val="0"/>
              <w:autoSpaceDN w:val="0"/>
              <w:adjustRightInd w:val="0"/>
            </w:pP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 xml:space="preserve">-0,23 </w:t>
            </w: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BCF</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 xml:space="preserve">3 </w:t>
            </w:r>
          </w:p>
        </w:tc>
      </w:tr>
    </w:tbl>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N-BUTIL ACETATO</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4873B2">
            <w:pPr>
              <w:widowControl w:val="0"/>
              <w:autoSpaceDE w:val="0"/>
              <w:autoSpaceDN w:val="0"/>
              <w:adjustRightInd w:val="0"/>
            </w:pP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 xml:space="preserve">2,3 </w:t>
            </w:r>
          </w:p>
        </w:tc>
      </w:tr>
      <w:tr w:rsidR="004873B2">
        <w:tc>
          <w:tcPr>
            <w:tcW w:w="3402" w:type="dxa"/>
            <w:shd w:val="clear" w:color="auto" w:fill="FFFFFF"/>
          </w:tcPr>
          <w:p w:rsidR="004873B2" w:rsidRDefault="005B302D">
            <w:pPr>
              <w:widowControl w:val="0"/>
              <w:autoSpaceDE w:val="0"/>
              <w:autoSpaceDN w:val="0"/>
              <w:adjustRightInd w:val="0"/>
              <w:rPr>
                <w:rFonts w:ascii="Arial" w:hAnsi="Arial" w:cs="Arial"/>
                <w:color w:val="000000"/>
                <w:sz w:val="16"/>
                <w:szCs w:val="16"/>
              </w:rPr>
            </w:pPr>
            <w:r>
              <w:t xml:space="preserve"> </w:t>
            </w:r>
            <w:r>
              <w:rPr>
                <w:rFonts w:ascii="Arial" w:hAnsi="Arial" w:cs="Arial"/>
                <w:color w:val="000000"/>
                <w:sz w:val="16"/>
                <w:szCs w:val="16"/>
              </w:rPr>
              <w:t>BCF</w:t>
            </w:r>
          </w:p>
          <w:p w:rsidR="009C50E5" w:rsidRDefault="009C50E5">
            <w:pPr>
              <w:widowControl w:val="0"/>
              <w:autoSpaceDE w:val="0"/>
              <w:autoSpaceDN w:val="0"/>
              <w:adjustRightInd w:val="0"/>
            </w:pP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 xml:space="preserve">15,3 </w:t>
            </w:r>
          </w:p>
        </w:tc>
      </w:tr>
    </w:tbl>
    <w:p w:rsidR="009C50E5" w:rsidRDefault="005B30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12.4. Movilidad en el suelo</w:t>
      </w:r>
    </w:p>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4873B2">
            <w:pPr>
              <w:widowControl w:val="0"/>
              <w:autoSpaceDE w:val="0"/>
              <w:autoSpaceDN w:val="0"/>
              <w:adjustRightInd w:val="0"/>
            </w:pPr>
          </w:p>
        </w:tc>
      </w:tr>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Coeficiente de distribución: suelo/agua</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 xml:space="preserve">2,73 </w:t>
            </w:r>
          </w:p>
        </w:tc>
      </w:tr>
    </w:tbl>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4873B2">
        <w:tc>
          <w:tcPr>
            <w:tcW w:w="3402"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N-BUTIL ACETATO</w:t>
            </w: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4873B2">
            <w:pPr>
              <w:widowControl w:val="0"/>
              <w:autoSpaceDE w:val="0"/>
              <w:autoSpaceDN w:val="0"/>
              <w:adjustRightInd w:val="0"/>
            </w:pPr>
          </w:p>
        </w:tc>
      </w:tr>
      <w:tr w:rsidR="004873B2">
        <w:tc>
          <w:tcPr>
            <w:tcW w:w="3402" w:type="dxa"/>
            <w:shd w:val="clear" w:color="auto" w:fill="FFFFFF"/>
          </w:tcPr>
          <w:p w:rsidR="004873B2" w:rsidRDefault="005B302D">
            <w:pPr>
              <w:widowControl w:val="0"/>
              <w:autoSpaceDE w:val="0"/>
              <w:autoSpaceDN w:val="0"/>
              <w:adjustRightInd w:val="0"/>
              <w:rPr>
                <w:rFonts w:ascii="Arial" w:hAnsi="Arial" w:cs="Arial"/>
                <w:color w:val="000000"/>
                <w:sz w:val="16"/>
                <w:szCs w:val="16"/>
              </w:rPr>
            </w:pPr>
            <w:r>
              <w:t xml:space="preserve"> </w:t>
            </w:r>
            <w:r>
              <w:rPr>
                <w:rFonts w:ascii="Arial" w:hAnsi="Arial" w:cs="Arial"/>
                <w:color w:val="000000"/>
                <w:sz w:val="16"/>
                <w:szCs w:val="16"/>
              </w:rPr>
              <w:t>Coeficiente de distribución: suelo/agua</w:t>
            </w:r>
          </w:p>
          <w:p w:rsidR="009C50E5" w:rsidRDefault="009C50E5">
            <w:pPr>
              <w:widowControl w:val="0"/>
              <w:autoSpaceDE w:val="0"/>
              <w:autoSpaceDN w:val="0"/>
              <w:adjustRightInd w:val="0"/>
            </w:pPr>
          </w:p>
        </w:tc>
        <w:tc>
          <w:tcPr>
            <w:tcW w:w="1134" w:type="dxa"/>
            <w:shd w:val="clear" w:color="auto" w:fill="FFFFFF"/>
          </w:tcPr>
          <w:p w:rsidR="004873B2" w:rsidRDefault="004873B2">
            <w:pPr>
              <w:widowControl w:val="0"/>
              <w:autoSpaceDE w:val="0"/>
              <w:autoSpaceDN w:val="0"/>
              <w:adjustRightInd w:val="0"/>
            </w:pPr>
          </w:p>
        </w:tc>
        <w:tc>
          <w:tcPr>
            <w:tcW w:w="5670"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 xml:space="preserve">&lt; 3 </w:t>
            </w:r>
          </w:p>
        </w:tc>
      </w:tr>
    </w:tbl>
    <w:p w:rsidR="004873B2" w:rsidRDefault="005B30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lastRenderedPageBreak/>
        <w:t>12.5. Resultados de la valoración PBT y mPmB</w:t>
      </w:r>
    </w:p>
    <w:p w:rsidR="009C50E5" w:rsidRDefault="009C50E5">
      <w:pPr>
        <w:widowControl w:val="0"/>
        <w:autoSpaceDE w:val="0"/>
        <w:autoSpaceDN w:val="0"/>
        <w:adjustRightInd w:val="0"/>
        <w:jc w:val="both"/>
        <w:rPr>
          <w:rFonts w:ascii="Arial" w:hAnsi="Arial" w:cs="Arial"/>
          <w:b/>
          <w:bCs/>
          <w:color w:val="000000"/>
          <w:sz w:val="16"/>
          <w:szCs w:val="16"/>
        </w:rPr>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Sobre la base de los datos disponibles, el producto no contiene sustancias PBT o vPvB en porcentaje superior al 0,1%.</w:t>
      </w:r>
    </w:p>
    <w:p w:rsidR="009C50E5" w:rsidRDefault="009C50E5">
      <w:pPr>
        <w:widowControl w:val="0"/>
        <w:autoSpaceDE w:val="0"/>
        <w:autoSpaceDN w:val="0"/>
        <w:adjustRightInd w:val="0"/>
        <w:jc w:val="both"/>
        <w:rPr>
          <w:rFonts w:ascii="Arial" w:hAnsi="Arial" w:cs="Arial"/>
          <w:color w:val="000000"/>
          <w:sz w:val="16"/>
          <w:szCs w:val="16"/>
        </w:rPr>
      </w:pPr>
    </w:p>
    <w:p w:rsidR="004873B2" w:rsidRPr="005B302D" w:rsidRDefault="005B302D">
      <w:pPr>
        <w:widowControl w:val="0"/>
        <w:autoSpaceDE w:val="0"/>
        <w:autoSpaceDN w:val="0"/>
        <w:adjustRightInd w:val="0"/>
        <w:jc w:val="both"/>
        <w:rPr>
          <w:rFonts w:ascii="Arial" w:hAnsi="Arial" w:cs="Arial"/>
          <w:b/>
          <w:bCs/>
          <w:color w:val="000000"/>
          <w:sz w:val="16"/>
          <w:szCs w:val="16"/>
          <w:lang w:val="en-US"/>
        </w:rPr>
      </w:pPr>
      <w:r w:rsidRPr="005B302D">
        <w:rPr>
          <w:rFonts w:ascii="Arial" w:hAnsi="Arial" w:cs="Arial"/>
          <w:b/>
          <w:bCs/>
          <w:color w:val="000000"/>
          <w:sz w:val="16"/>
          <w:szCs w:val="16"/>
          <w:lang w:val="en-US"/>
        </w:rPr>
        <w:t>12.6. Otros efectos adversos</w:t>
      </w:r>
    </w:p>
    <w:p w:rsidR="009C50E5" w:rsidRPr="005B302D" w:rsidRDefault="009C50E5">
      <w:pPr>
        <w:widowControl w:val="0"/>
        <w:autoSpaceDE w:val="0"/>
        <w:autoSpaceDN w:val="0"/>
        <w:adjustRightInd w:val="0"/>
        <w:jc w:val="both"/>
        <w:rPr>
          <w:rFonts w:ascii="Arial" w:hAnsi="Arial" w:cs="Arial"/>
          <w:b/>
          <w:bCs/>
          <w:color w:val="000000"/>
          <w:sz w:val="16"/>
          <w:szCs w:val="16"/>
          <w:lang w:val="en-US"/>
        </w:rPr>
      </w:pPr>
    </w:p>
    <w:p w:rsidR="004873B2" w:rsidRPr="005B302D" w:rsidRDefault="005B302D">
      <w:pPr>
        <w:widowControl w:val="0"/>
        <w:autoSpaceDE w:val="0"/>
        <w:autoSpaceDN w:val="0"/>
        <w:adjustRightInd w:val="0"/>
        <w:jc w:val="both"/>
        <w:rPr>
          <w:lang w:val="en-US"/>
        </w:rPr>
      </w:pPr>
      <w:r w:rsidRPr="005B302D">
        <w:rPr>
          <w:rFonts w:ascii="Arial" w:hAnsi="Arial" w:cs="Arial"/>
          <w:color w:val="000000"/>
          <w:sz w:val="16"/>
          <w:szCs w:val="16"/>
          <w:lang w:val="en-US"/>
        </w:rPr>
        <w:t>Hidrocarburos C4</w:t>
      </w:r>
    </w:p>
    <w:p w:rsidR="004873B2" w:rsidRPr="005B302D" w:rsidRDefault="005B302D">
      <w:pPr>
        <w:widowControl w:val="0"/>
        <w:autoSpaceDE w:val="0"/>
        <w:autoSpaceDN w:val="0"/>
        <w:adjustRightInd w:val="0"/>
        <w:jc w:val="both"/>
        <w:rPr>
          <w:rFonts w:ascii="Arial" w:hAnsi="Arial" w:cs="Arial"/>
          <w:color w:val="000000"/>
          <w:sz w:val="16"/>
          <w:szCs w:val="16"/>
          <w:lang w:val="en-US"/>
        </w:rPr>
      </w:pPr>
      <w:r w:rsidRPr="005B302D">
        <w:rPr>
          <w:rFonts w:ascii="Arial" w:hAnsi="Arial" w:cs="Arial"/>
          <w:color w:val="000000"/>
          <w:sz w:val="16"/>
          <w:szCs w:val="16"/>
          <w:lang w:val="en-US"/>
        </w:rPr>
        <w:t>German Water Hazard Class (WGK): 1.</w:t>
      </w:r>
    </w:p>
    <w:p w:rsidR="004873B2" w:rsidRPr="005B302D" w:rsidRDefault="004873B2">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873B2">
        <w:tc>
          <w:tcPr>
            <w:tcW w:w="10773" w:type="dxa"/>
            <w:shd w:val="clear" w:color="auto" w:fill="A8FFFF"/>
          </w:tcPr>
          <w:p w:rsidR="004873B2" w:rsidRDefault="005B302D">
            <w:pPr>
              <w:widowControl w:val="0"/>
              <w:autoSpaceDE w:val="0"/>
              <w:autoSpaceDN w:val="0"/>
              <w:adjustRightInd w:val="0"/>
            </w:pPr>
            <w:r w:rsidRPr="005B302D">
              <w:rPr>
                <w:lang w:val="en-US"/>
              </w:rPr>
              <w:t xml:space="preserve"> </w:t>
            </w:r>
            <w:r>
              <w:rPr>
                <w:rFonts w:ascii="Arial" w:hAnsi="Arial" w:cs="Arial"/>
                <w:b/>
                <w:bCs/>
                <w:color w:val="000000"/>
                <w:sz w:val="22"/>
                <w:szCs w:val="22"/>
              </w:rPr>
              <w:t>SECCIÓN 13. Consideraciones relativas a la eliminación</w:t>
            </w:r>
          </w:p>
        </w:tc>
      </w:tr>
    </w:tbl>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13.1. Métodos para el tratamiento de residuos</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residuos del producto deben ser considerados residuos peligrosos especial.</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Latas vacías, incluso si no se vacía completamente, debe ser desechado apropiadamente.</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envase de aerosol sobrecalentado a una temperatura superior a 50° C puede explotar incluso si contiene una pequeña gas residual.</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eliminación debe estar en su lugar y aprobado de conformidad con las leyes aplicables.</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transporte de los residuos puede estar sujeto all`ADR.</w:t>
      </w:r>
    </w:p>
    <w:p w:rsidR="009C50E5" w:rsidRDefault="009C50E5">
      <w:pPr>
        <w:widowControl w:val="0"/>
        <w:autoSpaceDE w:val="0"/>
        <w:autoSpaceDN w:val="0"/>
        <w:adjustRightInd w:val="0"/>
        <w:jc w:val="both"/>
        <w:rPr>
          <w:rFonts w:ascii="Arial" w:hAnsi="Arial" w:cs="Arial"/>
          <w:color w:val="000000"/>
          <w:sz w:val="16"/>
          <w:szCs w:val="16"/>
        </w:rPr>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Código Europeo de Residuos (envases contaminados):</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aerosol como residuos domésticos se excluye de la aplicación de esta disposición.</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aerosol agotado para uso profesional / industrial puede ser clasificada:</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15:01:10 *: Envases que contienen restos de sustancias peligrosas o están contaminados por tales sustancias.</w:t>
      </w:r>
    </w:p>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873B2">
        <w:tc>
          <w:tcPr>
            <w:tcW w:w="10773" w:type="dxa"/>
            <w:shd w:val="clear" w:color="auto" w:fill="A8FFFF"/>
          </w:tcPr>
          <w:p w:rsidR="004873B2" w:rsidRDefault="005B302D">
            <w:pPr>
              <w:widowControl w:val="0"/>
              <w:autoSpaceDE w:val="0"/>
              <w:autoSpaceDN w:val="0"/>
              <w:adjustRightInd w:val="0"/>
            </w:pPr>
            <w:r>
              <w:t xml:space="preserve"> </w:t>
            </w:r>
            <w:r>
              <w:rPr>
                <w:rFonts w:ascii="Arial" w:hAnsi="Arial" w:cs="Arial"/>
                <w:b/>
                <w:bCs/>
                <w:color w:val="000000"/>
                <w:sz w:val="22"/>
                <w:szCs w:val="22"/>
              </w:rPr>
              <w:t>SECCIÓN 14. Información relativa al transporte</w:t>
            </w:r>
          </w:p>
        </w:tc>
      </w:tr>
    </w:tbl>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14.1. Número ONU</w:t>
      </w:r>
    </w:p>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4873B2">
        <w:tc>
          <w:tcPr>
            <w:tcW w:w="1701"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ADR / RID, IMDG, IATA:</w:t>
            </w:r>
          </w:p>
        </w:tc>
        <w:tc>
          <w:tcPr>
            <w:tcW w:w="1417"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1950</w:t>
            </w:r>
          </w:p>
        </w:tc>
        <w:tc>
          <w:tcPr>
            <w:tcW w:w="2835" w:type="dxa"/>
            <w:shd w:val="clear" w:color="auto" w:fill="FFFFFF"/>
          </w:tcPr>
          <w:p w:rsidR="004873B2" w:rsidRDefault="004873B2">
            <w:pPr>
              <w:widowControl w:val="0"/>
              <w:autoSpaceDE w:val="0"/>
              <w:autoSpaceDN w:val="0"/>
              <w:adjustRightInd w:val="0"/>
            </w:pPr>
          </w:p>
        </w:tc>
        <w:tc>
          <w:tcPr>
            <w:tcW w:w="1134" w:type="dxa"/>
            <w:shd w:val="clear" w:color="auto" w:fill="FFFFFF"/>
          </w:tcPr>
          <w:p w:rsidR="004873B2" w:rsidRDefault="004873B2">
            <w:pPr>
              <w:widowControl w:val="0"/>
              <w:autoSpaceDE w:val="0"/>
              <w:autoSpaceDN w:val="0"/>
              <w:adjustRightInd w:val="0"/>
            </w:pPr>
          </w:p>
        </w:tc>
        <w:tc>
          <w:tcPr>
            <w:tcW w:w="1134" w:type="dxa"/>
            <w:shd w:val="clear" w:color="auto" w:fill="FFFFFF"/>
          </w:tcPr>
          <w:p w:rsidR="004873B2" w:rsidRDefault="004873B2">
            <w:pPr>
              <w:widowControl w:val="0"/>
              <w:autoSpaceDE w:val="0"/>
              <w:autoSpaceDN w:val="0"/>
              <w:adjustRightInd w:val="0"/>
            </w:pPr>
          </w:p>
        </w:tc>
        <w:tc>
          <w:tcPr>
            <w:tcW w:w="1134" w:type="dxa"/>
            <w:shd w:val="clear" w:color="auto" w:fill="FFFFFF"/>
          </w:tcPr>
          <w:p w:rsidR="004873B2" w:rsidRDefault="004873B2">
            <w:pPr>
              <w:widowControl w:val="0"/>
              <w:autoSpaceDE w:val="0"/>
              <w:autoSpaceDN w:val="0"/>
              <w:adjustRightInd w:val="0"/>
            </w:pPr>
          </w:p>
        </w:tc>
        <w:tc>
          <w:tcPr>
            <w:tcW w:w="1134" w:type="dxa"/>
            <w:shd w:val="clear" w:color="auto" w:fill="FFFFFF"/>
          </w:tcPr>
          <w:p w:rsidR="004873B2" w:rsidRDefault="004873B2">
            <w:pPr>
              <w:widowControl w:val="0"/>
              <w:autoSpaceDE w:val="0"/>
              <w:autoSpaceDN w:val="0"/>
              <w:adjustRightInd w:val="0"/>
            </w:pPr>
          </w:p>
        </w:tc>
      </w:tr>
    </w:tbl>
    <w:p w:rsidR="004873B2" w:rsidRDefault="004873B2">
      <w:pPr>
        <w:widowControl w:val="0"/>
        <w:autoSpaceDE w:val="0"/>
        <w:autoSpaceDN w:val="0"/>
        <w:adjustRightInd w:val="0"/>
        <w:jc w:val="both"/>
      </w:pPr>
    </w:p>
    <w:p w:rsidR="004873B2" w:rsidRPr="005B302D" w:rsidRDefault="005B302D">
      <w:pPr>
        <w:widowControl w:val="0"/>
        <w:autoSpaceDE w:val="0"/>
        <w:autoSpaceDN w:val="0"/>
        <w:adjustRightInd w:val="0"/>
        <w:jc w:val="both"/>
        <w:rPr>
          <w:rFonts w:ascii="Arial" w:hAnsi="Arial" w:cs="Arial"/>
          <w:b/>
          <w:bCs/>
          <w:color w:val="000000"/>
          <w:sz w:val="16"/>
          <w:szCs w:val="16"/>
          <w:lang w:val="en-US"/>
        </w:rPr>
      </w:pPr>
      <w:r w:rsidRPr="005B302D">
        <w:rPr>
          <w:rFonts w:ascii="Arial" w:hAnsi="Arial" w:cs="Arial"/>
          <w:b/>
          <w:bCs/>
          <w:color w:val="000000"/>
          <w:sz w:val="16"/>
          <w:szCs w:val="16"/>
          <w:lang w:val="en-US"/>
        </w:rPr>
        <w:t>14.2. Designación oficial de transporte de las Naciones Unidas</w:t>
      </w:r>
    </w:p>
    <w:p w:rsidR="004873B2" w:rsidRPr="005B302D" w:rsidRDefault="004873B2">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1701"/>
        <w:gridCol w:w="8505"/>
        <w:gridCol w:w="160"/>
        <w:gridCol w:w="160"/>
        <w:gridCol w:w="160"/>
        <w:gridCol w:w="160"/>
        <w:gridCol w:w="160"/>
      </w:tblGrid>
      <w:tr w:rsidR="004873B2">
        <w:tc>
          <w:tcPr>
            <w:tcW w:w="1701" w:type="dxa"/>
            <w:shd w:val="clear" w:color="auto" w:fill="FFFFFF"/>
          </w:tcPr>
          <w:p w:rsidR="004873B2" w:rsidRDefault="005B302D">
            <w:pPr>
              <w:widowControl w:val="0"/>
              <w:autoSpaceDE w:val="0"/>
              <w:autoSpaceDN w:val="0"/>
              <w:adjustRightInd w:val="0"/>
            </w:pPr>
            <w:r w:rsidRPr="005B302D">
              <w:rPr>
                <w:lang w:val="en-US"/>
              </w:rPr>
              <w:t xml:space="preserve"> </w:t>
            </w:r>
            <w:r>
              <w:rPr>
                <w:rFonts w:ascii="Arial" w:hAnsi="Arial" w:cs="Arial"/>
                <w:color w:val="000000"/>
                <w:sz w:val="16"/>
                <w:szCs w:val="16"/>
              </w:rPr>
              <w:t>ADR / RID:</w:t>
            </w:r>
          </w:p>
        </w:tc>
        <w:tc>
          <w:tcPr>
            <w:tcW w:w="8505"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AEROSOLS</w:t>
            </w:r>
          </w:p>
        </w:tc>
        <w:tc>
          <w:tcPr>
            <w:tcW w:w="140" w:type="dxa"/>
            <w:shd w:val="clear" w:color="auto" w:fill="FFFFFF"/>
          </w:tcPr>
          <w:p w:rsidR="004873B2" w:rsidRDefault="004873B2">
            <w:pPr>
              <w:widowControl w:val="0"/>
              <w:autoSpaceDE w:val="0"/>
              <w:autoSpaceDN w:val="0"/>
              <w:adjustRightInd w:val="0"/>
            </w:pPr>
          </w:p>
        </w:tc>
        <w:tc>
          <w:tcPr>
            <w:tcW w:w="140" w:type="dxa"/>
            <w:shd w:val="clear" w:color="auto" w:fill="FFFFFF"/>
          </w:tcPr>
          <w:p w:rsidR="004873B2" w:rsidRDefault="004873B2">
            <w:pPr>
              <w:widowControl w:val="0"/>
              <w:autoSpaceDE w:val="0"/>
              <w:autoSpaceDN w:val="0"/>
              <w:adjustRightInd w:val="0"/>
            </w:pPr>
          </w:p>
        </w:tc>
        <w:tc>
          <w:tcPr>
            <w:tcW w:w="140" w:type="dxa"/>
            <w:shd w:val="clear" w:color="auto" w:fill="FFFFFF"/>
          </w:tcPr>
          <w:p w:rsidR="004873B2" w:rsidRDefault="004873B2">
            <w:pPr>
              <w:widowControl w:val="0"/>
              <w:autoSpaceDE w:val="0"/>
              <w:autoSpaceDN w:val="0"/>
              <w:adjustRightInd w:val="0"/>
            </w:pPr>
          </w:p>
        </w:tc>
        <w:tc>
          <w:tcPr>
            <w:tcW w:w="140" w:type="dxa"/>
            <w:shd w:val="clear" w:color="auto" w:fill="FFFFFF"/>
          </w:tcPr>
          <w:p w:rsidR="004873B2" w:rsidRDefault="004873B2">
            <w:pPr>
              <w:widowControl w:val="0"/>
              <w:autoSpaceDE w:val="0"/>
              <w:autoSpaceDN w:val="0"/>
              <w:adjustRightInd w:val="0"/>
            </w:pPr>
          </w:p>
        </w:tc>
        <w:tc>
          <w:tcPr>
            <w:tcW w:w="140" w:type="dxa"/>
            <w:shd w:val="clear" w:color="auto" w:fill="FFFFFF"/>
          </w:tcPr>
          <w:p w:rsidR="004873B2" w:rsidRDefault="004873B2">
            <w:pPr>
              <w:widowControl w:val="0"/>
              <w:autoSpaceDE w:val="0"/>
              <w:autoSpaceDN w:val="0"/>
              <w:adjustRightInd w:val="0"/>
            </w:pPr>
          </w:p>
        </w:tc>
      </w:tr>
      <w:tr w:rsidR="004873B2">
        <w:tc>
          <w:tcPr>
            <w:tcW w:w="1701"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IMDG:</w:t>
            </w:r>
          </w:p>
        </w:tc>
        <w:tc>
          <w:tcPr>
            <w:tcW w:w="8505"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AEROSOLS</w:t>
            </w:r>
          </w:p>
        </w:tc>
        <w:tc>
          <w:tcPr>
            <w:tcW w:w="140" w:type="dxa"/>
            <w:shd w:val="clear" w:color="auto" w:fill="FFFFFF"/>
          </w:tcPr>
          <w:p w:rsidR="004873B2" w:rsidRDefault="004873B2">
            <w:pPr>
              <w:widowControl w:val="0"/>
              <w:autoSpaceDE w:val="0"/>
              <w:autoSpaceDN w:val="0"/>
              <w:adjustRightInd w:val="0"/>
            </w:pPr>
          </w:p>
        </w:tc>
        <w:tc>
          <w:tcPr>
            <w:tcW w:w="140" w:type="dxa"/>
            <w:shd w:val="clear" w:color="auto" w:fill="FFFFFF"/>
          </w:tcPr>
          <w:p w:rsidR="004873B2" w:rsidRDefault="004873B2">
            <w:pPr>
              <w:widowControl w:val="0"/>
              <w:autoSpaceDE w:val="0"/>
              <w:autoSpaceDN w:val="0"/>
              <w:adjustRightInd w:val="0"/>
            </w:pPr>
          </w:p>
        </w:tc>
        <w:tc>
          <w:tcPr>
            <w:tcW w:w="140" w:type="dxa"/>
            <w:shd w:val="clear" w:color="auto" w:fill="FFFFFF"/>
          </w:tcPr>
          <w:p w:rsidR="004873B2" w:rsidRDefault="004873B2">
            <w:pPr>
              <w:widowControl w:val="0"/>
              <w:autoSpaceDE w:val="0"/>
              <w:autoSpaceDN w:val="0"/>
              <w:adjustRightInd w:val="0"/>
            </w:pPr>
          </w:p>
        </w:tc>
        <w:tc>
          <w:tcPr>
            <w:tcW w:w="140" w:type="dxa"/>
            <w:shd w:val="clear" w:color="auto" w:fill="FFFFFF"/>
          </w:tcPr>
          <w:p w:rsidR="004873B2" w:rsidRDefault="004873B2">
            <w:pPr>
              <w:widowControl w:val="0"/>
              <w:autoSpaceDE w:val="0"/>
              <w:autoSpaceDN w:val="0"/>
              <w:adjustRightInd w:val="0"/>
            </w:pPr>
          </w:p>
        </w:tc>
        <w:tc>
          <w:tcPr>
            <w:tcW w:w="140" w:type="dxa"/>
            <w:shd w:val="clear" w:color="auto" w:fill="FFFFFF"/>
          </w:tcPr>
          <w:p w:rsidR="004873B2" w:rsidRDefault="004873B2">
            <w:pPr>
              <w:widowControl w:val="0"/>
              <w:autoSpaceDE w:val="0"/>
              <w:autoSpaceDN w:val="0"/>
              <w:adjustRightInd w:val="0"/>
            </w:pPr>
          </w:p>
        </w:tc>
      </w:tr>
      <w:tr w:rsidR="004873B2">
        <w:tc>
          <w:tcPr>
            <w:tcW w:w="1701"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IATA:</w:t>
            </w:r>
          </w:p>
        </w:tc>
        <w:tc>
          <w:tcPr>
            <w:tcW w:w="8505"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AEROSOLS, FLAMMABLE</w:t>
            </w:r>
          </w:p>
        </w:tc>
        <w:tc>
          <w:tcPr>
            <w:tcW w:w="140" w:type="dxa"/>
            <w:shd w:val="clear" w:color="auto" w:fill="FFFFFF"/>
          </w:tcPr>
          <w:p w:rsidR="004873B2" w:rsidRDefault="004873B2">
            <w:pPr>
              <w:widowControl w:val="0"/>
              <w:autoSpaceDE w:val="0"/>
              <w:autoSpaceDN w:val="0"/>
              <w:adjustRightInd w:val="0"/>
            </w:pPr>
          </w:p>
        </w:tc>
        <w:tc>
          <w:tcPr>
            <w:tcW w:w="140" w:type="dxa"/>
            <w:shd w:val="clear" w:color="auto" w:fill="FFFFFF"/>
          </w:tcPr>
          <w:p w:rsidR="004873B2" w:rsidRDefault="004873B2">
            <w:pPr>
              <w:widowControl w:val="0"/>
              <w:autoSpaceDE w:val="0"/>
              <w:autoSpaceDN w:val="0"/>
              <w:adjustRightInd w:val="0"/>
            </w:pPr>
          </w:p>
        </w:tc>
        <w:tc>
          <w:tcPr>
            <w:tcW w:w="140" w:type="dxa"/>
            <w:shd w:val="clear" w:color="auto" w:fill="FFFFFF"/>
          </w:tcPr>
          <w:p w:rsidR="004873B2" w:rsidRDefault="004873B2">
            <w:pPr>
              <w:widowControl w:val="0"/>
              <w:autoSpaceDE w:val="0"/>
              <w:autoSpaceDN w:val="0"/>
              <w:adjustRightInd w:val="0"/>
            </w:pPr>
          </w:p>
        </w:tc>
        <w:tc>
          <w:tcPr>
            <w:tcW w:w="140" w:type="dxa"/>
            <w:shd w:val="clear" w:color="auto" w:fill="FFFFFF"/>
          </w:tcPr>
          <w:p w:rsidR="004873B2" w:rsidRDefault="004873B2">
            <w:pPr>
              <w:widowControl w:val="0"/>
              <w:autoSpaceDE w:val="0"/>
              <w:autoSpaceDN w:val="0"/>
              <w:adjustRightInd w:val="0"/>
            </w:pPr>
          </w:p>
        </w:tc>
        <w:tc>
          <w:tcPr>
            <w:tcW w:w="140" w:type="dxa"/>
            <w:shd w:val="clear" w:color="auto" w:fill="FFFFFF"/>
          </w:tcPr>
          <w:p w:rsidR="004873B2" w:rsidRDefault="004873B2">
            <w:pPr>
              <w:widowControl w:val="0"/>
              <w:autoSpaceDE w:val="0"/>
              <w:autoSpaceDN w:val="0"/>
              <w:adjustRightInd w:val="0"/>
            </w:pPr>
          </w:p>
        </w:tc>
      </w:tr>
    </w:tbl>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14.3. Clase(s) de peligro para el transporte</w:t>
      </w:r>
    </w:p>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4873B2">
        <w:tc>
          <w:tcPr>
            <w:tcW w:w="1701"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ADR / RID:</w:t>
            </w:r>
          </w:p>
        </w:tc>
        <w:tc>
          <w:tcPr>
            <w:tcW w:w="1417"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Clase: 2</w:t>
            </w:r>
          </w:p>
        </w:tc>
        <w:tc>
          <w:tcPr>
            <w:tcW w:w="2835"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Etiqueta: 2.1</w:t>
            </w:r>
          </w:p>
        </w:tc>
        <w:tc>
          <w:tcPr>
            <w:tcW w:w="1134" w:type="dxa"/>
            <w:shd w:val="clear" w:color="auto" w:fill="FFFFFF"/>
          </w:tcPr>
          <w:p w:rsidR="004873B2" w:rsidRDefault="005A0D3F">
            <w:pPr>
              <w:widowControl w:val="0"/>
              <w:autoSpaceDE w:val="0"/>
              <w:autoSpaceDN w:val="0"/>
              <w:adjustRightInd w:val="0"/>
            </w:pPr>
            <w:r>
              <w:rPr>
                <w:noProof/>
              </w:rPr>
              <w:pict>
                <v:rect id="_x0000_s1033" style="position:absolute;margin-left:0;margin-top:0;width:0;height:0;z-index:251662336;mso-position-horizontal-relative:margin;mso-position-vertical-relative:margin" o:allowincell="f">
                  <w10:wrap anchorx="margin" anchory="margin"/>
                </v:rect>
              </w:pict>
            </w:r>
            <w:r>
              <w:pict>
                <v:shape id="_x0000_i1029" type="#_x0000_t75" style="width:28.5pt;height:28.5pt">
                  <v:imagedata r:id="rId9" o:title=""/>
                </v:shape>
              </w:pict>
            </w:r>
          </w:p>
        </w:tc>
        <w:tc>
          <w:tcPr>
            <w:tcW w:w="1134" w:type="dxa"/>
            <w:shd w:val="clear" w:color="auto" w:fill="FFFFFF"/>
          </w:tcPr>
          <w:p w:rsidR="004873B2" w:rsidRDefault="004873B2">
            <w:pPr>
              <w:widowControl w:val="0"/>
              <w:autoSpaceDE w:val="0"/>
              <w:autoSpaceDN w:val="0"/>
              <w:adjustRightInd w:val="0"/>
            </w:pPr>
          </w:p>
        </w:tc>
        <w:tc>
          <w:tcPr>
            <w:tcW w:w="1134" w:type="dxa"/>
            <w:shd w:val="clear" w:color="auto" w:fill="FFFFFF"/>
          </w:tcPr>
          <w:p w:rsidR="004873B2" w:rsidRDefault="004873B2">
            <w:pPr>
              <w:widowControl w:val="0"/>
              <w:autoSpaceDE w:val="0"/>
              <w:autoSpaceDN w:val="0"/>
              <w:adjustRightInd w:val="0"/>
            </w:pPr>
          </w:p>
        </w:tc>
        <w:tc>
          <w:tcPr>
            <w:tcW w:w="1134" w:type="dxa"/>
            <w:shd w:val="clear" w:color="auto" w:fill="FFFFFF"/>
          </w:tcPr>
          <w:p w:rsidR="004873B2" w:rsidRDefault="004873B2">
            <w:pPr>
              <w:widowControl w:val="0"/>
              <w:autoSpaceDE w:val="0"/>
              <w:autoSpaceDN w:val="0"/>
              <w:adjustRightInd w:val="0"/>
            </w:pPr>
          </w:p>
        </w:tc>
      </w:tr>
      <w:tr w:rsidR="004873B2">
        <w:tc>
          <w:tcPr>
            <w:tcW w:w="1701"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IMDG:</w:t>
            </w:r>
          </w:p>
        </w:tc>
        <w:tc>
          <w:tcPr>
            <w:tcW w:w="1417"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Clase: 2</w:t>
            </w:r>
          </w:p>
        </w:tc>
        <w:tc>
          <w:tcPr>
            <w:tcW w:w="2835"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Etiqueta: 2.1</w:t>
            </w:r>
          </w:p>
        </w:tc>
        <w:tc>
          <w:tcPr>
            <w:tcW w:w="1134" w:type="dxa"/>
            <w:shd w:val="clear" w:color="auto" w:fill="FFFFFF"/>
          </w:tcPr>
          <w:p w:rsidR="004873B2" w:rsidRDefault="005A0D3F">
            <w:pPr>
              <w:widowControl w:val="0"/>
              <w:autoSpaceDE w:val="0"/>
              <w:autoSpaceDN w:val="0"/>
              <w:adjustRightInd w:val="0"/>
            </w:pPr>
            <w:r>
              <w:rPr>
                <w:noProof/>
              </w:rPr>
              <w:pict>
                <v:rect id="_x0000_s1034" style="position:absolute;margin-left:0;margin-top:0;width:0;height:0;z-index:251663360;mso-position-horizontal-relative:margin;mso-position-vertical-relative:margin" o:allowincell="f">
                  <w10:wrap anchorx="margin" anchory="margin"/>
                </v:rect>
              </w:pict>
            </w:r>
            <w:r>
              <w:pict>
                <v:shape id="_x0000_i1030" type="#_x0000_t75" style="width:28.5pt;height:28.5pt">
                  <v:imagedata r:id="rId9" o:title=""/>
                </v:shape>
              </w:pict>
            </w:r>
          </w:p>
        </w:tc>
        <w:tc>
          <w:tcPr>
            <w:tcW w:w="1134" w:type="dxa"/>
            <w:shd w:val="clear" w:color="auto" w:fill="FFFFFF"/>
          </w:tcPr>
          <w:p w:rsidR="004873B2" w:rsidRDefault="004873B2">
            <w:pPr>
              <w:widowControl w:val="0"/>
              <w:autoSpaceDE w:val="0"/>
              <w:autoSpaceDN w:val="0"/>
              <w:adjustRightInd w:val="0"/>
            </w:pPr>
          </w:p>
        </w:tc>
        <w:tc>
          <w:tcPr>
            <w:tcW w:w="1134" w:type="dxa"/>
            <w:shd w:val="clear" w:color="auto" w:fill="FFFFFF"/>
          </w:tcPr>
          <w:p w:rsidR="004873B2" w:rsidRDefault="004873B2">
            <w:pPr>
              <w:widowControl w:val="0"/>
              <w:autoSpaceDE w:val="0"/>
              <w:autoSpaceDN w:val="0"/>
              <w:adjustRightInd w:val="0"/>
            </w:pPr>
          </w:p>
        </w:tc>
        <w:tc>
          <w:tcPr>
            <w:tcW w:w="1134" w:type="dxa"/>
            <w:shd w:val="clear" w:color="auto" w:fill="FFFFFF"/>
          </w:tcPr>
          <w:p w:rsidR="004873B2" w:rsidRDefault="004873B2">
            <w:pPr>
              <w:widowControl w:val="0"/>
              <w:autoSpaceDE w:val="0"/>
              <w:autoSpaceDN w:val="0"/>
              <w:adjustRightInd w:val="0"/>
            </w:pPr>
          </w:p>
        </w:tc>
      </w:tr>
      <w:tr w:rsidR="004873B2">
        <w:tc>
          <w:tcPr>
            <w:tcW w:w="1701"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IATA:</w:t>
            </w:r>
          </w:p>
        </w:tc>
        <w:tc>
          <w:tcPr>
            <w:tcW w:w="1417"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Clase: 2</w:t>
            </w:r>
          </w:p>
        </w:tc>
        <w:tc>
          <w:tcPr>
            <w:tcW w:w="2835"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Etiqueta: 2.1</w:t>
            </w:r>
          </w:p>
        </w:tc>
        <w:tc>
          <w:tcPr>
            <w:tcW w:w="1134" w:type="dxa"/>
            <w:shd w:val="clear" w:color="auto" w:fill="FFFFFF"/>
          </w:tcPr>
          <w:p w:rsidR="004873B2" w:rsidRDefault="005A0D3F">
            <w:pPr>
              <w:widowControl w:val="0"/>
              <w:autoSpaceDE w:val="0"/>
              <w:autoSpaceDN w:val="0"/>
              <w:adjustRightInd w:val="0"/>
            </w:pPr>
            <w:r>
              <w:rPr>
                <w:noProof/>
              </w:rPr>
              <w:pict>
                <v:rect id="_x0000_s1035" style="position:absolute;margin-left:0;margin-top:0;width:0;height:0;z-index:251664384;mso-position-horizontal-relative:margin;mso-position-vertical-relative:margin" o:allowincell="f">
                  <w10:wrap anchorx="margin" anchory="margin"/>
                </v:rect>
              </w:pict>
            </w:r>
            <w:r>
              <w:pict>
                <v:shape id="_x0000_i1031" type="#_x0000_t75" style="width:28.5pt;height:28.5pt">
                  <v:imagedata r:id="rId9" o:title=""/>
                </v:shape>
              </w:pict>
            </w:r>
          </w:p>
        </w:tc>
        <w:tc>
          <w:tcPr>
            <w:tcW w:w="1134" w:type="dxa"/>
            <w:shd w:val="clear" w:color="auto" w:fill="FFFFFF"/>
          </w:tcPr>
          <w:p w:rsidR="004873B2" w:rsidRDefault="004873B2">
            <w:pPr>
              <w:widowControl w:val="0"/>
              <w:autoSpaceDE w:val="0"/>
              <w:autoSpaceDN w:val="0"/>
              <w:adjustRightInd w:val="0"/>
            </w:pPr>
          </w:p>
        </w:tc>
        <w:tc>
          <w:tcPr>
            <w:tcW w:w="1134" w:type="dxa"/>
            <w:shd w:val="clear" w:color="auto" w:fill="FFFFFF"/>
          </w:tcPr>
          <w:p w:rsidR="004873B2" w:rsidRDefault="004873B2">
            <w:pPr>
              <w:widowControl w:val="0"/>
              <w:autoSpaceDE w:val="0"/>
              <w:autoSpaceDN w:val="0"/>
              <w:adjustRightInd w:val="0"/>
            </w:pPr>
          </w:p>
        </w:tc>
        <w:tc>
          <w:tcPr>
            <w:tcW w:w="1134" w:type="dxa"/>
            <w:shd w:val="clear" w:color="auto" w:fill="FFFFFF"/>
          </w:tcPr>
          <w:p w:rsidR="004873B2" w:rsidRDefault="004873B2">
            <w:pPr>
              <w:widowControl w:val="0"/>
              <w:autoSpaceDE w:val="0"/>
              <w:autoSpaceDN w:val="0"/>
              <w:adjustRightInd w:val="0"/>
            </w:pPr>
          </w:p>
        </w:tc>
      </w:tr>
    </w:tbl>
    <w:p w:rsidR="004873B2" w:rsidRDefault="005B30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14.4. Grupo de embalaje</w:t>
      </w:r>
    </w:p>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4873B2">
        <w:tc>
          <w:tcPr>
            <w:tcW w:w="1701"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ADR / RID, IMDG, IATA:</w:t>
            </w:r>
          </w:p>
        </w:tc>
        <w:tc>
          <w:tcPr>
            <w:tcW w:w="1417"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w:t>
            </w:r>
          </w:p>
        </w:tc>
        <w:tc>
          <w:tcPr>
            <w:tcW w:w="2835" w:type="dxa"/>
            <w:shd w:val="clear" w:color="auto" w:fill="FFFFFF"/>
          </w:tcPr>
          <w:p w:rsidR="004873B2" w:rsidRDefault="004873B2">
            <w:pPr>
              <w:widowControl w:val="0"/>
              <w:autoSpaceDE w:val="0"/>
              <w:autoSpaceDN w:val="0"/>
              <w:adjustRightInd w:val="0"/>
            </w:pPr>
          </w:p>
        </w:tc>
        <w:tc>
          <w:tcPr>
            <w:tcW w:w="1134" w:type="dxa"/>
            <w:shd w:val="clear" w:color="auto" w:fill="FFFFFF"/>
          </w:tcPr>
          <w:p w:rsidR="004873B2" w:rsidRDefault="004873B2">
            <w:pPr>
              <w:widowControl w:val="0"/>
              <w:autoSpaceDE w:val="0"/>
              <w:autoSpaceDN w:val="0"/>
              <w:adjustRightInd w:val="0"/>
            </w:pPr>
          </w:p>
        </w:tc>
        <w:tc>
          <w:tcPr>
            <w:tcW w:w="1134" w:type="dxa"/>
            <w:shd w:val="clear" w:color="auto" w:fill="FFFFFF"/>
          </w:tcPr>
          <w:p w:rsidR="004873B2" w:rsidRDefault="004873B2">
            <w:pPr>
              <w:widowControl w:val="0"/>
              <w:autoSpaceDE w:val="0"/>
              <w:autoSpaceDN w:val="0"/>
              <w:adjustRightInd w:val="0"/>
            </w:pPr>
          </w:p>
        </w:tc>
        <w:tc>
          <w:tcPr>
            <w:tcW w:w="1134" w:type="dxa"/>
            <w:shd w:val="clear" w:color="auto" w:fill="FFFFFF"/>
          </w:tcPr>
          <w:p w:rsidR="004873B2" w:rsidRDefault="004873B2">
            <w:pPr>
              <w:widowControl w:val="0"/>
              <w:autoSpaceDE w:val="0"/>
              <w:autoSpaceDN w:val="0"/>
              <w:adjustRightInd w:val="0"/>
            </w:pPr>
          </w:p>
        </w:tc>
        <w:tc>
          <w:tcPr>
            <w:tcW w:w="1134" w:type="dxa"/>
            <w:shd w:val="clear" w:color="auto" w:fill="FFFFFF"/>
          </w:tcPr>
          <w:p w:rsidR="004873B2" w:rsidRDefault="004873B2">
            <w:pPr>
              <w:widowControl w:val="0"/>
              <w:autoSpaceDE w:val="0"/>
              <w:autoSpaceDN w:val="0"/>
              <w:adjustRightInd w:val="0"/>
            </w:pPr>
          </w:p>
        </w:tc>
      </w:tr>
    </w:tbl>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14.5. Peligros para el medio ambiente</w:t>
      </w:r>
    </w:p>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4873B2">
        <w:tc>
          <w:tcPr>
            <w:tcW w:w="1701"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ADR / RID:</w:t>
            </w:r>
          </w:p>
        </w:tc>
        <w:tc>
          <w:tcPr>
            <w:tcW w:w="1417"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NO</w:t>
            </w:r>
          </w:p>
        </w:tc>
        <w:tc>
          <w:tcPr>
            <w:tcW w:w="2835" w:type="dxa"/>
            <w:shd w:val="clear" w:color="auto" w:fill="FFFFFF"/>
          </w:tcPr>
          <w:p w:rsidR="004873B2" w:rsidRDefault="004873B2">
            <w:pPr>
              <w:widowControl w:val="0"/>
              <w:autoSpaceDE w:val="0"/>
              <w:autoSpaceDN w:val="0"/>
              <w:adjustRightInd w:val="0"/>
            </w:pPr>
          </w:p>
        </w:tc>
        <w:tc>
          <w:tcPr>
            <w:tcW w:w="1134" w:type="dxa"/>
            <w:shd w:val="clear" w:color="auto" w:fill="FFFFFF"/>
          </w:tcPr>
          <w:p w:rsidR="004873B2" w:rsidRDefault="004873B2">
            <w:pPr>
              <w:widowControl w:val="0"/>
              <w:autoSpaceDE w:val="0"/>
              <w:autoSpaceDN w:val="0"/>
              <w:adjustRightInd w:val="0"/>
            </w:pPr>
          </w:p>
        </w:tc>
        <w:tc>
          <w:tcPr>
            <w:tcW w:w="1134" w:type="dxa"/>
            <w:shd w:val="clear" w:color="auto" w:fill="FFFFFF"/>
          </w:tcPr>
          <w:p w:rsidR="004873B2" w:rsidRDefault="004873B2">
            <w:pPr>
              <w:widowControl w:val="0"/>
              <w:autoSpaceDE w:val="0"/>
              <w:autoSpaceDN w:val="0"/>
              <w:adjustRightInd w:val="0"/>
            </w:pPr>
          </w:p>
        </w:tc>
        <w:tc>
          <w:tcPr>
            <w:tcW w:w="1134" w:type="dxa"/>
            <w:shd w:val="clear" w:color="auto" w:fill="FFFFFF"/>
          </w:tcPr>
          <w:p w:rsidR="004873B2" w:rsidRDefault="004873B2">
            <w:pPr>
              <w:widowControl w:val="0"/>
              <w:autoSpaceDE w:val="0"/>
              <w:autoSpaceDN w:val="0"/>
              <w:adjustRightInd w:val="0"/>
            </w:pPr>
          </w:p>
        </w:tc>
        <w:tc>
          <w:tcPr>
            <w:tcW w:w="1134" w:type="dxa"/>
            <w:shd w:val="clear" w:color="auto" w:fill="FFFFFF"/>
          </w:tcPr>
          <w:p w:rsidR="004873B2" w:rsidRDefault="004873B2">
            <w:pPr>
              <w:widowControl w:val="0"/>
              <w:autoSpaceDE w:val="0"/>
              <w:autoSpaceDN w:val="0"/>
              <w:adjustRightInd w:val="0"/>
            </w:pPr>
          </w:p>
        </w:tc>
      </w:tr>
      <w:tr w:rsidR="004873B2">
        <w:tc>
          <w:tcPr>
            <w:tcW w:w="1701"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IMDG:</w:t>
            </w:r>
          </w:p>
        </w:tc>
        <w:tc>
          <w:tcPr>
            <w:tcW w:w="1417"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NO</w:t>
            </w:r>
          </w:p>
        </w:tc>
        <w:tc>
          <w:tcPr>
            <w:tcW w:w="2835" w:type="dxa"/>
            <w:shd w:val="clear" w:color="auto" w:fill="FFFFFF"/>
          </w:tcPr>
          <w:p w:rsidR="004873B2" w:rsidRDefault="004873B2">
            <w:pPr>
              <w:widowControl w:val="0"/>
              <w:autoSpaceDE w:val="0"/>
              <w:autoSpaceDN w:val="0"/>
              <w:adjustRightInd w:val="0"/>
            </w:pPr>
          </w:p>
        </w:tc>
        <w:tc>
          <w:tcPr>
            <w:tcW w:w="1134" w:type="dxa"/>
            <w:shd w:val="clear" w:color="auto" w:fill="FFFFFF"/>
          </w:tcPr>
          <w:p w:rsidR="004873B2" w:rsidRDefault="004873B2">
            <w:pPr>
              <w:widowControl w:val="0"/>
              <w:autoSpaceDE w:val="0"/>
              <w:autoSpaceDN w:val="0"/>
              <w:adjustRightInd w:val="0"/>
            </w:pPr>
          </w:p>
        </w:tc>
        <w:tc>
          <w:tcPr>
            <w:tcW w:w="1134" w:type="dxa"/>
            <w:shd w:val="clear" w:color="auto" w:fill="FFFFFF"/>
          </w:tcPr>
          <w:p w:rsidR="004873B2" w:rsidRDefault="004873B2">
            <w:pPr>
              <w:widowControl w:val="0"/>
              <w:autoSpaceDE w:val="0"/>
              <w:autoSpaceDN w:val="0"/>
              <w:adjustRightInd w:val="0"/>
            </w:pPr>
          </w:p>
        </w:tc>
        <w:tc>
          <w:tcPr>
            <w:tcW w:w="1134" w:type="dxa"/>
            <w:shd w:val="clear" w:color="auto" w:fill="FFFFFF"/>
          </w:tcPr>
          <w:p w:rsidR="004873B2" w:rsidRDefault="004873B2">
            <w:pPr>
              <w:widowControl w:val="0"/>
              <w:autoSpaceDE w:val="0"/>
              <w:autoSpaceDN w:val="0"/>
              <w:adjustRightInd w:val="0"/>
            </w:pPr>
          </w:p>
        </w:tc>
        <w:tc>
          <w:tcPr>
            <w:tcW w:w="1134" w:type="dxa"/>
            <w:shd w:val="clear" w:color="auto" w:fill="FFFFFF"/>
          </w:tcPr>
          <w:p w:rsidR="004873B2" w:rsidRDefault="004873B2">
            <w:pPr>
              <w:widowControl w:val="0"/>
              <w:autoSpaceDE w:val="0"/>
              <w:autoSpaceDN w:val="0"/>
              <w:adjustRightInd w:val="0"/>
            </w:pPr>
          </w:p>
        </w:tc>
      </w:tr>
      <w:tr w:rsidR="004873B2">
        <w:tc>
          <w:tcPr>
            <w:tcW w:w="1701"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IATA:</w:t>
            </w:r>
          </w:p>
        </w:tc>
        <w:tc>
          <w:tcPr>
            <w:tcW w:w="1417"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NO</w:t>
            </w:r>
          </w:p>
        </w:tc>
        <w:tc>
          <w:tcPr>
            <w:tcW w:w="2835" w:type="dxa"/>
            <w:shd w:val="clear" w:color="auto" w:fill="FFFFFF"/>
          </w:tcPr>
          <w:p w:rsidR="004873B2" w:rsidRDefault="004873B2">
            <w:pPr>
              <w:widowControl w:val="0"/>
              <w:autoSpaceDE w:val="0"/>
              <w:autoSpaceDN w:val="0"/>
              <w:adjustRightInd w:val="0"/>
            </w:pPr>
          </w:p>
        </w:tc>
        <w:tc>
          <w:tcPr>
            <w:tcW w:w="1134" w:type="dxa"/>
            <w:shd w:val="clear" w:color="auto" w:fill="FFFFFF"/>
          </w:tcPr>
          <w:p w:rsidR="004873B2" w:rsidRDefault="004873B2">
            <w:pPr>
              <w:widowControl w:val="0"/>
              <w:autoSpaceDE w:val="0"/>
              <w:autoSpaceDN w:val="0"/>
              <w:adjustRightInd w:val="0"/>
            </w:pPr>
          </w:p>
        </w:tc>
        <w:tc>
          <w:tcPr>
            <w:tcW w:w="1134" w:type="dxa"/>
            <w:shd w:val="clear" w:color="auto" w:fill="FFFFFF"/>
          </w:tcPr>
          <w:p w:rsidR="004873B2" w:rsidRDefault="004873B2">
            <w:pPr>
              <w:widowControl w:val="0"/>
              <w:autoSpaceDE w:val="0"/>
              <w:autoSpaceDN w:val="0"/>
              <w:adjustRightInd w:val="0"/>
            </w:pPr>
          </w:p>
        </w:tc>
        <w:tc>
          <w:tcPr>
            <w:tcW w:w="1134" w:type="dxa"/>
            <w:shd w:val="clear" w:color="auto" w:fill="FFFFFF"/>
          </w:tcPr>
          <w:p w:rsidR="004873B2" w:rsidRDefault="004873B2">
            <w:pPr>
              <w:widowControl w:val="0"/>
              <w:autoSpaceDE w:val="0"/>
              <w:autoSpaceDN w:val="0"/>
              <w:adjustRightInd w:val="0"/>
            </w:pPr>
          </w:p>
        </w:tc>
        <w:tc>
          <w:tcPr>
            <w:tcW w:w="1134" w:type="dxa"/>
            <w:shd w:val="clear" w:color="auto" w:fill="FFFFFF"/>
          </w:tcPr>
          <w:p w:rsidR="004873B2" w:rsidRDefault="004873B2">
            <w:pPr>
              <w:widowControl w:val="0"/>
              <w:autoSpaceDE w:val="0"/>
              <w:autoSpaceDN w:val="0"/>
              <w:adjustRightInd w:val="0"/>
            </w:pPr>
          </w:p>
        </w:tc>
      </w:tr>
    </w:tbl>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14.6. Precauciones particulares para los usuarios</w:t>
      </w:r>
    </w:p>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4873B2">
        <w:tc>
          <w:tcPr>
            <w:tcW w:w="1701"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ADR / RID:</w:t>
            </w:r>
          </w:p>
        </w:tc>
        <w:tc>
          <w:tcPr>
            <w:tcW w:w="1417" w:type="dxa"/>
            <w:shd w:val="clear" w:color="auto" w:fill="FFFFFF"/>
          </w:tcPr>
          <w:p w:rsidR="004873B2" w:rsidRDefault="004873B2">
            <w:pPr>
              <w:widowControl w:val="0"/>
              <w:autoSpaceDE w:val="0"/>
              <w:autoSpaceDN w:val="0"/>
              <w:adjustRightInd w:val="0"/>
            </w:pPr>
          </w:p>
        </w:tc>
        <w:tc>
          <w:tcPr>
            <w:tcW w:w="2835"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HIN - Kemler: --</w:t>
            </w:r>
          </w:p>
        </w:tc>
        <w:tc>
          <w:tcPr>
            <w:tcW w:w="1134" w:type="dxa"/>
            <w:shd w:val="clear" w:color="auto" w:fill="FFFFFF"/>
          </w:tcPr>
          <w:p w:rsidR="004873B2" w:rsidRDefault="004873B2">
            <w:pPr>
              <w:widowControl w:val="0"/>
              <w:autoSpaceDE w:val="0"/>
              <w:autoSpaceDN w:val="0"/>
              <w:adjustRightInd w:val="0"/>
            </w:pPr>
          </w:p>
        </w:tc>
        <w:tc>
          <w:tcPr>
            <w:tcW w:w="1134"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Cantidades Limitadas: 1 L</w:t>
            </w:r>
          </w:p>
        </w:tc>
        <w:tc>
          <w:tcPr>
            <w:tcW w:w="1134" w:type="dxa"/>
            <w:shd w:val="clear" w:color="auto" w:fill="FFFFFF"/>
          </w:tcPr>
          <w:p w:rsidR="004873B2" w:rsidRDefault="004873B2">
            <w:pPr>
              <w:widowControl w:val="0"/>
              <w:autoSpaceDE w:val="0"/>
              <w:autoSpaceDN w:val="0"/>
              <w:adjustRightInd w:val="0"/>
            </w:pPr>
          </w:p>
        </w:tc>
        <w:tc>
          <w:tcPr>
            <w:tcW w:w="1134"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Código de restricción en túnel: (D)</w:t>
            </w:r>
          </w:p>
        </w:tc>
      </w:tr>
      <w:tr w:rsidR="004873B2">
        <w:tc>
          <w:tcPr>
            <w:tcW w:w="1701" w:type="dxa"/>
            <w:shd w:val="clear" w:color="auto" w:fill="FFFFFF"/>
          </w:tcPr>
          <w:p w:rsidR="004873B2" w:rsidRDefault="005B302D">
            <w:pPr>
              <w:widowControl w:val="0"/>
              <w:autoSpaceDE w:val="0"/>
              <w:autoSpaceDN w:val="0"/>
              <w:adjustRightInd w:val="0"/>
              <w:jc w:val="both"/>
            </w:pPr>
            <w:r>
              <w:t xml:space="preserve"> </w:t>
            </w:r>
          </w:p>
        </w:tc>
        <w:tc>
          <w:tcPr>
            <w:tcW w:w="1417" w:type="dxa"/>
            <w:shd w:val="clear" w:color="auto" w:fill="FFFFFF"/>
          </w:tcPr>
          <w:p w:rsidR="004873B2" w:rsidRDefault="004873B2">
            <w:pPr>
              <w:widowControl w:val="0"/>
              <w:autoSpaceDE w:val="0"/>
              <w:autoSpaceDN w:val="0"/>
              <w:adjustRightInd w:val="0"/>
              <w:jc w:val="both"/>
            </w:pPr>
          </w:p>
        </w:tc>
        <w:tc>
          <w:tcPr>
            <w:tcW w:w="2835"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Disposición Especial: -</w:t>
            </w:r>
          </w:p>
        </w:tc>
        <w:tc>
          <w:tcPr>
            <w:tcW w:w="1134" w:type="dxa"/>
            <w:shd w:val="clear" w:color="auto" w:fill="FFFFFF"/>
          </w:tcPr>
          <w:p w:rsidR="004873B2" w:rsidRDefault="004873B2">
            <w:pPr>
              <w:widowControl w:val="0"/>
              <w:autoSpaceDE w:val="0"/>
              <w:autoSpaceDN w:val="0"/>
              <w:adjustRightInd w:val="0"/>
            </w:pPr>
          </w:p>
        </w:tc>
        <w:tc>
          <w:tcPr>
            <w:tcW w:w="1134" w:type="dxa"/>
            <w:shd w:val="clear" w:color="auto" w:fill="FFFFFF"/>
          </w:tcPr>
          <w:p w:rsidR="004873B2" w:rsidRDefault="004873B2">
            <w:pPr>
              <w:widowControl w:val="0"/>
              <w:autoSpaceDE w:val="0"/>
              <w:autoSpaceDN w:val="0"/>
              <w:adjustRightInd w:val="0"/>
            </w:pPr>
          </w:p>
        </w:tc>
        <w:tc>
          <w:tcPr>
            <w:tcW w:w="1134" w:type="dxa"/>
            <w:shd w:val="clear" w:color="auto" w:fill="FFFFFF"/>
          </w:tcPr>
          <w:p w:rsidR="004873B2" w:rsidRDefault="004873B2">
            <w:pPr>
              <w:widowControl w:val="0"/>
              <w:autoSpaceDE w:val="0"/>
              <w:autoSpaceDN w:val="0"/>
              <w:adjustRightInd w:val="0"/>
            </w:pPr>
          </w:p>
        </w:tc>
        <w:tc>
          <w:tcPr>
            <w:tcW w:w="1134" w:type="dxa"/>
            <w:shd w:val="clear" w:color="auto" w:fill="FFFFFF"/>
          </w:tcPr>
          <w:p w:rsidR="004873B2" w:rsidRDefault="004873B2">
            <w:pPr>
              <w:widowControl w:val="0"/>
              <w:autoSpaceDE w:val="0"/>
              <w:autoSpaceDN w:val="0"/>
              <w:adjustRightInd w:val="0"/>
            </w:pPr>
          </w:p>
        </w:tc>
      </w:tr>
      <w:tr w:rsidR="004873B2">
        <w:tc>
          <w:tcPr>
            <w:tcW w:w="1701"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IMDG:</w:t>
            </w:r>
          </w:p>
        </w:tc>
        <w:tc>
          <w:tcPr>
            <w:tcW w:w="1417" w:type="dxa"/>
            <w:shd w:val="clear" w:color="auto" w:fill="FFFFFF"/>
          </w:tcPr>
          <w:p w:rsidR="004873B2" w:rsidRDefault="004873B2">
            <w:pPr>
              <w:widowControl w:val="0"/>
              <w:autoSpaceDE w:val="0"/>
              <w:autoSpaceDN w:val="0"/>
              <w:adjustRightInd w:val="0"/>
            </w:pPr>
          </w:p>
        </w:tc>
        <w:tc>
          <w:tcPr>
            <w:tcW w:w="2835"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EMS: F-D, S-U</w:t>
            </w:r>
          </w:p>
        </w:tc>
        <w:tc>
          <w:tcPr>
            <w:tcW w:w="1134" w:type="dxa"/>
            <w:shd w:val="clear" w:color="auto" w:fill="FFFFFF"/>
          </w:tcPr>
          <w:p w:rsidR="004873B2" w:rsidRDefault="004873B2">
            <w:pPr>
              <w:widowControl w:val="0"/>
              <w:autoSpaceDE w:val="0"/>
              <w:autoSpaceDN w:val="0"/>
              <w:adjustRightInd w:val="0"/>
            </w:pPr>
          </w:p>
        </w:tc>
        <w:tc>
          <w:tcPr>
            <w:tcW w:w="1134"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Cantidades Limitadas: 1 L</w:t>
            </w:r>
          </w:p>
        </w:tc>
        <w:tc>
          <w:tcPr>
            <w:tcW w:w="1134" w:type="dxa"/>
            <w:shd w:val="clear" w:color="auto" w:fill="FFFFFF"/>
          </w:tcPr>
          <w:p w:rsidR="004873B2" w:rsidRDefault="004873B2">
            <w:pPr>
              <w:widowControl w:val="0"/>
              <w:autoSpaceDE w:val="0"/>
              <w:autoSpaceDN w:val="0"/>
              <w:adjustRightInd w:val="0"/>
            </w:pPr>
          </w:p>
        </w:tc>
        <w:tc>
          <w:tcPr>
            <w:tcW w:w="1134" w:type="dxa"/>
            <w:shd w:val="clear" w:color="auto" w:fill="FFFFFF"/>
          </w:tcPr>
          <w:p w:rsidR="004873B2" w:rsidRDefault="004873B2">
            <w:pPr>
              <w:widowControl w:val="0"/>
              <w:autoSpaceDE w:val="0"/>
              <w:autoSpaceDN w:val="0"/>
              <w:adjustRightInd w:val="0"/>
            </w:pPr>
          </w:p>
        </w:tc>
      </w:tr>
      <w:tr w:rsidR="004873B2">
        <w:tc>
          <w:tcPr>
            <w:tcW w:w="1701"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IATA:</w:t>
            </w:r>
          </w:p>
        </w:tc>
        <w:tc>
          <w:tcPr>
            <w:tcW w:w="1417" w:type="dxa"/>
            <w:shd w:val="clear" w:color="auto" w:fill="FFFFFF"/>
          </w:tcPr>
          <w:p w:rsidR="004873B2" w:rsidRDefault="004873B2">
            <w:pPr>
              <w:widowControl w:val="0"/>
              <w:autoSpaceDE w:val="0"/>
              <w:autoSpaceDN w:val="0"/>
              <w:adjustRightInd w:val="0"/>
            </w:pPr>
          </w:p>
        </w:tc>
        <w:tc>
          <w:tcPr>
            <w:tcW w:w="2835"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Cargo:</w:t>
            </w:r>
          </w:p>
        </w:tc>
        <w:tc>
          <w:tcPr>
            <w:tcW w:w="1134" w:type="dxa"/>
            <w:shd w:val="clear" w:color="auto" w:fill="FFFFFF"/>
          </w:tcPr>
          <w:p w:rsidR="004873B2" w:rsidRDefault="004873B2">
            <w:pPr>
              <w:widowControl w:val="0"/>
              <w:autoSpaceDE w:val="0"/>
              <w:autoSpaceDN w:val="0"/>
              <w:adjustRightInd w:val="0"/>
            </w:pPr>
          </w:p>
        </w:tc>
        <w:tc>
          <w:tcPr>
            <w:tcW w:w="1134"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Cantidad máxima: 150 Kg</w:t>
            </w:r>
          </w:p>
        </w:tc>
        <w:tc>
          <w:tcPr>
            <w:tcW w:w="1134" w:type="dxa"/>
            <w:shd w:val="clear" w:color="auto" w:fill="FFFFFF"/>
          </w:tcPr>
          <w:p w:rsidR="004873B2" w:rsidRDefault="004873B2">
            <w:pPr>
              <w:widowControl w:val="0"/>
              <w:autoSpaceDE w:val="0"/>
              <w:autoSpaceDN w:val="0"/>
              <w:adjustRightInd w:val="0"/>
            </w:pPr>
          </w:p>
        </w:tc>
        <w:tc>
          <w:tcPr>
            <w:tcW w:w="1134"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Instrucciones embalaje: 200</w:t>
            </w:r>
          </w:p>
        </w:tc>
      </w:tr>
      <w:tr w:rsidR="004873B2">
        <w:tc>
          <w:tcPr>
            <w:tcW w:w="1701" w:type="dxa"/>
            <w:shd w:val="clear" w:color="auto" w:fill="FFFFFF"/>
          </w:tcPr>
          <w:p w:rsidR="004873B2" w:rsidRDefault="005B302D">
            <w:pPr>
              <w:widowControl w:val="0"/>
              <w:autoSpaceDE w:val="0"/>
              <w:autoSpaceDN w:val="0"/>
              <w:adjustRightInd w:val="0"/>
              <w:jc w:val="both"/>
            </w:pPr>
            <w:r>
              <w:t xml:space="preserve"> </w:t>
            </w:r>
          </w:p>
        </w:tc>
        <w:tc>
          <w:tcPr>
            <w:tcW w:w="1417" w:type="dxa"/>
            <w:shd w:val="clear" w:color="auto" w:fill="FFFFFF"/>
          </w:tcPr>
          <w:p w:rsidR="004873B2" w:rsidRDefault="004873B2">
            <w:pPr>
              <w:widowControl w:val="0"/>
              <w:autoSpaceDE w:val="0"/>
              <w:autoSpaceDN w:val="0"/>
              <w:adjustRightInd w:val="0"/>
              <w:jc w:val="both"/>
            </w:pPr>
          </w:p>
        </w:tc>
        <w:tc>
          <w:tcPr>
            <w:tcW w:w="2835"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Pass.:</w:t>
            </w:r>
          </w:p>
        </w:tc>
        <w:tc>
          <w:tcPr>
            <w:tcW w:w="1134" w:type="dxa"/>
            <w:shd w:val="clear" w:color="auto" w:fill="FFFFFF"/>
          </w:tcPr>
          <w:p w:rsidR="004873B2" w:rsidRDefault="004873B2">
            <w:pPr>
              <w:widowControl w:val="0"/>
              <w:autoSpaceDE w:val="0"/>
              <w:autoSpaceDN w:val="0"/>
              <w:adjustRightInd w:val="0"/>
            </w:pPr>
          </w:p>
        </w:tc>
        <w:tc>
          <w:tcPr>
            <w:tcW w:w="1134"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Cantidad máxima: Forbidden</w:t>
            </w:r>
          </w:p>
        </w:tc>
        <w:tc>
          <w:tcPr>
            <w:tcW w:w="1134" w:type="dxa"/>
            <w:shd w:val="clear" w:color="auto" w:fill="FFFFFF"/>
          </w:tcPr>
          <w:p w:rsidR="004873B2" w:rsidRDefault="004873B2">
            <w:pPr>
              <w:widowControl w:val="0"/>
              <w:autoSpaceDE w:val="0"/>
              <w:autoSpaceDN w:val="0"/>
              <w:adjustRightInd w:val="0"/>
            </w:pPr>
          </w:p>
        </w:tc>
        <w:tc>
          <w:tcPr>
            <w:tcW w:w="1134"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Instrucciones embalaje: Forbidden</w:t>
            </w:r>
          </w:p>
        </w:tc>
      </w:tr>
      <w:tr w:rsidR="004873B2">
        <w:tc>
          <w:tcPr>
            <w:tcW w:w="1701" w:type="dxa"/>
            <w:shd w:val="clear" w:color="auto" w:fill="FFFFFF"/>
          </w:tcPr>
          <w:p w:rsidR="004873B2" w:rsidRDefault="005B302D">
            <w:pPr>
              <w:widowControl w:val="0"/>
              <w:autoSpaceDE w:val="0"/>
              <w:autoSpaceDN w:val="0"/>
              <w:adjustRightInd w:val="0"/>
              <w:jc w:val="both"/>
            </w:pPr>
            <w:r>
              <w:t xml:space="preserve"> </w:t>
            </w:r>
          </w:p>
        </w:tc>
        <w:tc>
          <w:tcPr>
            <w:tcW w:w="1417" w:type="dxa"/>
            <w:shd w:val="clear" w:color="auto" w:fill="FFFFFF"/>
          </w:tcPr>
          <w:p w:rsidR="004873B2" w:rsidRDefault="004873B2">
            <w:pPr>
              <w:widowControl w:val="0"/>
              <w:autoSpaceDE w:val="0"/>
              <w:autoSpaceDN w:val="0"/>
              <w:adjustRightInd w:val="0"/>
              <w:jc w:val="both"/>
            </w:pPr>
          </w:p>
        </w:tc>
        <w:tc>
          <w:tcPr>
            <w:tcW w:w="2835"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Instrucciones especiales:</w:t>
            </w:r>
          </w:p>
        </w:tc>
        <w:tc>
          <w:tcPr>
            <w:tcW w:w="1134" w:type="dxa"/>
            <w:shd w:val="clear" w:color="auto" w:fill="FFFFFF"/>
          </w:tcPr>
          <w:p w:rsidR="004873B2" w:rsidRDefault="004873B2">
            <w:pPr>
              <w:widowControl w:val="0"/>
              <w:autoSpaceDE w:val="0"/>
              <w:autoSpaceDN w:val="0"/>
              <w:adjustRightInd w:val="0"/>
            </w:pPr>
          </w:p>
        </w:tc>
        <w:tc>
          <w:tcPr>
            <w:tcW w:w="1134"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A1</w:t>
            </w:r>
          </w:p>
        </w:tc>
        <w:tc>
          <w:tcPr>
            <w:tcW w:w="1134" w:type="dxa"/>
            <w:shd w:val="clear" w:color="auto" w:fill="FFFFFF"/>
          </w:tcPr>
          <w:p w:rsidR="004873B2" w:rsidRDefault="004873B2">
            <w:pPr>
              <w:widowControl w:val="0"/>
              <w:autoSpaceDE w:val="0"/>
              <w:autoSpaceDN w:val="0"/>
              <w:adjustRightInd w:val="0"/>
            </w:pPr>
          </w:p>
        </w:tc>
        <w:tc>
          <w:tcPr>
            <w:tcW w:w="1134" w:type="dxa"/>
            <w:shd w:val="clear" w:color="auto" w:fill="FFFFFF"/>
          </w:tcPr>
          <w:p w:rsidR="004873B2" w:rsidRDefault="004873B2">
            <w:pPr>
              <w:widowControl w:val="0"/>
              <w:autoSpaceDE w:val="0"/>
              <w:autoSpaceDN w:val="0"/>
              <w:adjustRightInd w:val="0"/>
            </w:pPr>
          </w:p>
        </w:tc>
      </w:tr>
    </w:tbl>
    <w:p w:rsidR="009C50E5" w:rsidRDefault="009C50E5">
      <w:pPr>
        <w:widowControl w:val="0"/>
        <w:autoSpaceDE w:val="0"/>
        <w:autoSpaceDN w:val="0"/>
        <w:adjustRightInd w:val="0"/>
        <w:jc w:val="both"/>
        <w:rPr>
          <w:rFonts w:ascii="Arial" w:hAnsi="Arial" w:cs="Arial"/>
          <w:b/>
          <w:bCs/>
          <w:color w:val="000000"/>
          <w:sz w:val="16"/>
          <w:szCs w:val="16"/>
        </w:rPr>
      </w:pPr>
    </w:p>
    <w:p w:rsidR="004873B2" w:rsidRDefault="005B302D">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14.7. Transporte a granel con arreglo al anexo II del Convenio MARPOL y el Código IBC</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pertinente. </w:t>
      </w:r>
    </w:p>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873B2">
        <w:tc>
          <w:tcPr>
            <w:tcW w:w="10773" w:type="dxa"/>
            <w:shd w:val="clear" w:color="auto" w:fill="A8FFFF"/>
          </w:tcPr>
          <w:p w:rsidR="004873B2" w:rsidRDefault="005B302D">
            <w:pPr>
              <w:widowControl w:val="0"/>
              <w:autoSpaceDE w:val="0"/>
              <w:autoSpaceDN w:val="0"/>
              <w:adjustRightInd w:val="0"/>
            </w:pPr>
            <w:r>
              <w:t xml:space="preserve"> </w:t>
            </w:r>
            <w:r>
              <w:rPr>
                <w:rFonts w:ascii="Arial" w:hAnsi="Arial" w:cs="Arial"/>
                <w:b/>
                <w:bCs/>
                <w:color w:val="000000"/>
                <w:sz w:val="22"/>
                <w:szCs w:val="22"/>
              </w:rPr>
              <w:t>SECCIÓN 15. Información reglamentaria</w:t>
            </w:r>
          </w:p>
        </w:tc>
      </w:tr>
    </w:tbl>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873B2">
        <w:tc>
          <w:tcPr>
            <w:tcW w:w="10773" w:type="dxa"/>
            <w:shd w:val="clear" w:color="auto" w:fill="FFFFFF"/>
          </w:tcPr>
          <w:p w:rsidR="004873B2" w:rsidRDefault="005B302D">
            <w:pPr>
              <w:widowControl w:val="0"/>
              <w:autoSpaceDE w:val="0"/>
              <w:autoSpaceDN w:val="0"/>
              <w:adjustRightInd w:val="0"/>
            </w:pPr>
            <w:r>
              <w:t xml:space="preserve"> </w:t>
            </w:r>
            <w:r>
              <w:rPr>
                <w:rFonts w:ascii="Arial" w:hAnsi="Arial" w:cs="Arial"/>
                <w:b/>
                <w:bCs/>
                <w:color w:val="000000"/>
                <w:sz w:val="16"/>
                <w:szCs w:val="16"/>
              </w:rPr>
              <w:t>15.1. Reglamentación y legislación en materia de seguridad, salud y medio ambiente específicas para la sustancia o la mezcla</w:t>
            </w:r>
          </w:p>
        </w:tc>
      </w:tr>
    </w:tbl>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Categoría </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Seveso - Directivo </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2012/18/CE: P3a</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 xml:space="preserve">Restricciones relativas al producto o a las sustancias contenidas según el anexo XVII Reglamento (CE) 1907/2006 </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Producto</w:t>
      </w:r>
    </w:p>
    <w:tbl>
      <w:tblPr>
        <w:tblW w:w="0" w:type="auto"/>
        <w:tblInd w:w="70" w:type="dxa"/>
        <w:tblLayout w:type="fixed"/>
        <w:tblCellMar>
          <w:left w:w="70" w:type="dxa"/>
          <w:right w:w="70" w:type="dxa"/>
        </w:tblCellMar>
        <w:tblLook w:val="0000" w:firstRow="0" w:lastRow="0" w:firstColumn="0" w:lastColumn="0" w:noHBand="0" w:noVBand="0"/>
      </w:tblPr>
      <w:tblGrid>
        <w:gridCol w:w="2835"/>
        <w:gridCol w:w="1701"/>
        <w:gridCol w:w="1701"/>
      </w:tblGrid>
      <w:tr w:rsidR="004873B2">
        <w:tc>
          <w:tcPr>
            <w:tcW w:w="2835" w:type="dxa"/>
            <w:shd w:val="clear" w:color="auto" w:fill="FFFFFF"/>
          </w:tcPr>
          <w:p w:rsidR="004873B2" w:rsidRDefault="005B302D">
            <w:pPr>
              <w:widowControl w:val="0"/>
              <w:autoSpaceDE w:val="0"/>
              <w:autoSpaceDN w:val="0"/>
              <w:adjustRightInd w:val="0"/>
            </w:pPr>
            <w:r>
              <w:t xml:space="preserve"> </w:t>
            </w:r>
            <w:r>
              <w:rPr>
                <w:rFonts w:ascii="Arial" w:hAnsi="Arial" w:cs="Arial"/>
                <w:color w:val="000000"/>
                <w:sz w:val="16"/>
                <w:szCs w:val="16"/>
              </w:rPr>
              <w:t>Punto</w:t>
            </w:r>
          </w:p>
        </w:tc>
        <w:tc>
          <w:tcPr>
            <w:tcW w:w="1701"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40</w:t>
            </w:r>
          </w:p>
        </w:tc>
        <w:tc>
          <w:tcPr>
            <w:tcW w:w="1701" w:type="dxa"/>
            <w:shd w:val="clear" w:color="auto" w:fill="FFFFFF"/>
          </w:tcPr>
          <w:p w:rsidR="004873B2" w:rsidRDefault="004873B2">
            <w:pPr>
              <w:widowControl w:val="0"/>
              <w:autoSpaceDE w:val="0"/>
              <w:autoSpaceDN w:val="0"/>
              <w:adjustRightInd w:val="0"/>
            </w:pPr>
          </w:p>
        </w:tc>
      </w:tr>
    </w:tbl>
    <w:p w:rsidR="004873B2" w:rsidRDefault="004873B2">
      <w:pPr>
        <w:widowControl w:val="0"/>
        <w:autoSpaceDE w:val="0"/>
        <w:autoSpaceDN w:val="0"/>
        <w:adjustRightInd w:val="0"/>
        <w:jc w:val="both"/>
      </w:pPr>
    </w:p>
    <w:p w:rsidR="004873B2" w:rsidRPr="005B302D" w:rsidRDefault="005B302D">
      <w:pPr>
        <w:widowControl w:val="0"/>
        <w:autoSpaceDE w:val="0"/>
        <w:autoSpaceDN w:val="0"/>
        <w:adjustRightInd w:val="0"/>
        <w:jc w:val="both"/>
        <w:rPr>
          <w:rFonts w:ascii="Arial" w:hAnsi="Arial" w:cs="Arial"/>
          <w:color w:val="000000"/>
          <w:sz w:val="16"/>
          <w:szCs w:val="16"/>
          <w:u w:val="single"/>
          <w:lang w:val="en-US"/>
        </w:rPr>
      </w:pPr>
      <w:r w:rsidRPr="005B302D">
        <w:rPr>
          <w:rFonts w:ascii="Arial" w:hAnsi="Arial" w:cs="Arial"/>
          <w:color w:val="000000"/>
          <w:sz w:val="16"/>
          <w:szCs w:val="16"/>
          <w:u w:val="single"/>
          <w:lang w:val="en-US"/>
        </w:rPr>
        <w:t>Sustancias en Candidate List (Art. 59 REACH)</w:t>
      </w:r>
    </w:p>
    <w:p w:rsidR="004873B2" w:rsidRPr="005B302D" w:rsidRDefault="004873B2">
      <w:pPr>
        <w:widowControl w:val="0"/>
        <w:autoSpaceDE w:val="0"/>
        <w:autoSpaceDN w:val="0"/>
        <w:adjustRightInd w:val="0"/>
        <w:jc w:val="both"/>
        <w:rPr>
          <w:lang w:val="en-US"/>
        </w:rPr>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Sobre la base de los datos disponibles, el producto no contiene sustancias SVHC en porcentaje superior al 0,1%.</w:t>
      </w:r>
    </w:p>
    <w:p w:rsidR="004873B2" w:rsidRDefault="004873B2">
      <w:pPr>
        <w:widowControl w:val="0"/>
        <w:autoSpaceDE w:val="0"/>
        <w:autoSpaceDN w:val="0"/>
        <w:adjustRightInd w:val="0"/>
        <w:jc w:val="both"/>
      </w:pPr>
    </w:p>
    <w:p w:rsidR="004873B2" w:rsidRPr="005B302D" w:rsidRDefault="005B302D">
      <w:pPr>
        <w:widowControl w:val="0"/>
        <w:autoSpaceDE w:val="0"/>
        <w:autoSpaceDN w:val="0"/>
        <w:adjustRightInd w:val="0"/>
        <w:jc w:val="both"/>
        <w:rPr>
          <w:rFonts w:ascii="Arial" w:hAnsi="Arial" w:cs="Arial"/>
          <w:color w:val="000000"/>
          <w:sz w:val="16"/>
          <w:szCs w:val="16"/>
          <w:u w:val="single"/>
          <w:lang w:val="en-US"/>
        </w:rPr>
      </w:pPr>
      <w:r w:rsidRPr="005B302D">
        <w:rPr>
          <w:rFonts w:ascii="Arial" w:hAnsi="Arial" w:cs="Arial"/>
          <w:color w:val="000000"/>
          <w:sz w:val="16"/>
          <w:szCs w:val="16"/>
          <w:u w:val="single"/>
          <w:lang w:val="en-US"/>
        </w:rPr>
        <w:t>Sustancias sujetas a autorización (Anexo XIV REACH)</w:t>
      </w:r>
    </w:p>
    <w:p w:rsidR="004873B2" w:rsidRPr="005B302D" w:rsidRDefault="004873B2">
      <w:pPr>
        <w:widowControl w:val="0"/>
        <w:autoSpaceDE w:val="0"/>
        <w:autoSpaceDN w:val="0"/>
        <w:adjustRightInd w:val="0"/>
        <w:jc w:val="both"/>
        <w:rPr>
          <w:lang w:val="en-US"/>
        </w:rPr>
      </w:pPr>
    </w:p>
    <w:p w:rsidR="004873B2" w:rsidRPr="005B302D" w:rsidRDefault="005B302D">
      <w:pPr>
        <w:widowControl w:val="0"/>
        <w:autoSpaceDE w:val="0"/>
        <w:autoSpaceDN w:val="0"/>
        <w:adjustRightInd w:val="0"/>
        <w:jc w:val="both"/>
        <w:rPr>
          <w:rFonts w:ascii="Arial" w:hAnsi="Arial" w:cs="Arial"/>
          <w:color w:val="000000"/>
          <w:sz w:val="16"/>
          <w:szCs w:val="16"/>
          <w:lang w:val="en-US"/>
        </w:rPr>
      </w:pPr>
      <w:r w:rsidRPr="005B302D">
        <w:rPr>
          <w:rFonts w:ascii="Arial" w:hAnsi="Arial" w:cs="Arial"/>
          <w:color w:val="000000"/>
          <w:sz w:val="16"/>
          <w:szCs w:val="16"/>
          <w:lang w:val="en-US"/>
        </w:rPr>
        <w:t>Ninguna</w:t>
      </w:r>
    </w:p>
    <w:p w:rsidR="004873B2" w:rsidRPr="005B302D" w:rsidRDefault="004873B2">
      <w:pPr>
        <w:widowControl w:val="0"/>
        <w:autoSpaceDE w:val="0"/>
        <w:autoSpaceDN w:val="0"/>
        <w:adjustRightInd w:val="0"/>
        <w:jc w:val="both"/>
        <w:rPr>
          <w:lang w:val="en-US"/>
        </w:rPr>
      </w:pPr>
    </w:p>
    <w:p w:rsidR="004873B2" w:rsidRPr="005B302D" w:rsidRDefault="005B302D">
      <w:pPr>
        <w:widowControl w:val="0"/>
        <w:autoSpaceDE w:val="0"/>
        <w:autoSpaceDN w:val="0"/>
        <w:adjustRightInd w:val="0"/>
        <w:jc w:val="both"/>
        <w:rPr>
          <w:rFonts w:ascii="Arial" w:hAnsi="Arial" w:cs="Arial"/>
          <w:color w:val="000000"/>
          <w:sz w:val="16"/>
          <w:szCs w:val="16"/>
          <w:u w:val="single"/>
          <w:lang w:val="en-US"/>
        </w:rPr>
      </w:pPr>
      <w:r w:rsidRPr="005B302D">
        <w:rPr>
          <w:rFonts w:ascii="Arial" w:hAnsi="Arial" w:cs="Arial"/>
          <w:color w:val="000000"/>
          <w:sz w:val="16"/>
          <w:szCs w:val="16"/>
          <w:u w:val="single"/>
          <w:lang w:val="en-US"/>
        </w:rPr>
        <w:t>Sustancias sujetas a obligación de notificación de exportación Reg. (CE) 649/2012:</w:t>
      </w:r>
    </w:p>
    <w:p w:rsidR="004873B2" w:rsidRPr="005B302D" w:rsidRDefault="004873B2">
      <w:pPr>
        <w:widowControl w:val="0"/>
        <w:autoSpaceDE w:val="0"/>
        <w:autoSpaceDN w:val="0"/>
        <w:adjustRightInd w:val="0"/>
        <w:jc w:val="both"/>
        <w:rPr>
          <w:lang w:val="en-US"/>
        </w:rPr>
      </w:pPr>
    </w:p>
    <w:p w:rsidR="004873B2" w:rsidRPr="005B302D" w:rsidRDefault="005B302D">
      <w:pPr>
        <w:widowControl w:val="0"/>
        <w:autoSpaceDE w:val="0"/>
        <w:autoSpaceDN w:val="0"/>
        <w:adjustRightInd w:val="0"/>
        <w:jc w:val="both"/>
        <w:rPr>
          <w:rFonts w:ascii="Arial" w:hAnsi="Arial" w:cs="Arial"/>
          <w:color w:val="000000"/>
          <w:sz w:val="16"/>
          <w:szCs w:val="16"/>
          <w:lang w:val="en-US"/>
        </w:rPr>
      </w:pPr>
      <w:r w:rsidRPr="005B302D">
        <w:rPr>
          <w:rFonts w:ascii="Arial" w:hAnsi="Arial" w:cs="Arial"/>
          <w:color w:val="000000"/>
          <w:sz w:val="16"/>
          <w:szCs w:val="16"/>
          <w:lang w:val="en-US"/>
        </w:rPr>
        <w:t>Ninguna</w:t>
      </w:r>
    </w:p>
    <w:p w:rsidR="004873B2" w:rsidRPr="005B302D" w:rsidRDefault="004873B2">
      <w:pPr>
        <w:widowControl w:val="0"/>
        <w:autoSpaceDE w:val="0"/>
        <w:autoSpaceDN w:val="0"/>
        <w:adjustRightInd w:val="0"/>
        <w:jc w:val="both"/>
        <w:rPr>
          <w:lang w:val="en-US"/>
        </w:rPr>
      </w:pPr>
    </w:p>
    <w:p w:rsidR="004873B2" w:rsidRPr="005B302D" w:rsidRDefault="005B302D">
      <w:pPr>
        <w:widowControl w:val="0"/>
        <w:autoSpaceDE w:val="0"/>
        <w:autoSpaceDN w:val="0"/>
        <w:adjustRightInd w:val="0"/>
        <w:jc w:val="both"/>
        <w:rPr>
          <w:rFonts w:ascii="Arial" w:hAnsi="Arial" w:cs="Arial"/>
          <w:color w:val="000000"/>
          <w:sz w:val="16"/>
          <w:szCs w:val="16"/>
          <w:u w:val="single"/>
          <w:lang w:val="en-US"/>
        </w:rPr>
      </w:pPr>
      <w:r w:rsidRPr="005B302D">
        <w:rPr>
          <w:rFonts w:ascii="Arial" w:hAnsi="Arial" w:cs="Arial"/>
          <w:color w:val="000000"/>
          <w:sz w:val="16"/>
          <w:szCs w:val="16"/>
          <w:u w:val="single"/>
          <w:lang w:val="en-US"/>
        </w:rPr>
        <w:t>Sustancias sujetas a la Convención de Rotterdam:</w:t>
      </w:r>
    </w:p>
    <w:p w:rsidR="004873B2" w:rsidRPr="005B302D" w:rsidRDefault="004873B2">
      <w:pPr>
        <w:widowControl w:val="0"/>
        <w:autoSpaceDE w:val="0"/>
        <w:autoSpaceDN w:val="0"/>
        <w:adjustRightInd w:val="0"/>
        <w:jc w:val="both"/>
        <w:rPr>
          <w:lang w:val="en-US"/>
        </w:rPr>
      </w:pPr>
    </w:p>
    <w:p w:rsidR="004873B2" w:rsidRPr="005B302D" w:rsidRDefault="005B302D">
      <w:pPr>
        <w:widowControl w:val="0"/>
        <w:autoSpaceDE w:val="0"/>
        <w:autoSpaceDN w:val="0"/>
        <w:adjustRightInd w:val="0"/>
        <w:jc w:val="both"/>
        <w:rPr>
          <w:rFonts w:ascii="Arial" w:hAnsi="Arial" w:cs="Arial"/>
          <w:color w:val="000000"/>
          <w:sz w:val="16"/>
          <w:szCs w:val="16"/>
          <w:lang w:val="en-US"/>
        </w:rPr>
      </w:pPr>
      <w:r w:rsidRPr="005B302D">
        <w:rPr>
          <w:rFonts w:ascii="Arial" w:hAnsi="Arial" w:cs="Arial"/>
          <w:color w:val="000000"/>
          <w:sz w:val="16"/>
          <w:szCs w:val="16"/>
          <w:lang w:val="en-US"/>
        </w:rPr>
        <w:t>Ninguna</w:t>
      </w:r>
    </w:p>
    <w:p w:rsidR="004873B2" w:rsidRPr="005B302D" w:rsidRDefault="004873B2">
      <w:pPr>
        <w:widowControl w:val="0"/>
        <w:autoSpaceDE w:val="0"/>
        <w:autoSpaceDN w:val="0"/>
        <w:adjustRightInd w:val="0"/>
        <w:jc w:val="both"/>
        <w:rPr>
          <w:lang w:val="en-US"/>
        </w:rPr>
      </w:pPr>
    </w:p>
    <w:p w:rsidR="004873B2" w:rsidRPr="005B302D" w:rsidRDefault="005B302D">
      <w:pPr>
        <w:widowControl w:val="0"/>
        <w:autoSpaceDE w:val="0"/>
        <w:autoSpaceDN w:val="0"/>
        <w:adjustRightInd w:val="0"/>
        <w:jc w:val="both"/>
        <w:rPr>
          <w:rFonts w:ascii="Arial" w:hAnsi="Arial" w:cs="Arial"/>
          <w:color w:val="000000"/>
          <w:sz w:val="16"/>
          <w:szCs w:val="16"/>
          <w:u w:val="single"/>
          <w:lang w:val="en-US"/>
        </w:rPr>
      </w:pPr>
      <w:r w:rsidRPr="005B302D">
        <w:rPr>
          <w:rFonts w:ascii="Arial" w:hAnsi="Arial" w:cs="Arial"/>
          <w:color w:val="000000"/>
          <w:sz w:val="16"/>
          <w:szCs w:val="16"/>
          <w:u w:val="single"/>
          <w:lang w:val="en-US"/>
        </w:rPr>
        <w:t>Sustancias sujetas a la Convención de Estocolmo:</w:t>
      </w:r>
    </w:p>
    <w:p w:rsidR="004873B2" w:rsidRPr="005B302D" w:rsidRDefault="004873B2">
      <w:pPr>
        <w:widowControl w:val="0"/>
        <w:autoSpaceDE w:val="0"/>
        <w:autoSpaceDN w:val="0"/>
        <w:adjustRightInd w:val="0"/>
        <w:jc w:val="both"/>
        <w:rPr>
          <w:lang w:val="en-US"/>
        </w:rPr>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Ninguna</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Controles sanitarios</w:t>
      </w:r>
    </w:p>
    <w:p w:rsidR="009C50E5" w:rsidRDefault="009C50E5">
      <w:pPr>
        <w:widowControl w:val="0"/>
        <w:autoSpaceDE w:val="0"/>
        <w:autoSpaceDN w:val="0"/>
        <w:adjustRightInd w:val="0"/>
        <w:jc w:val="both"/>
        <w:rPr>
          <w:rFonts w:ascii="Arial" w:hAnsi="Arial" w:cs="Arial"/>
          <w:color w:val="000000"/>
          <w:sz w:val="16"/>
          <w:szCs w:val="16"/>
        </w:rPr>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Los trabajadores expuestos a este agente químico no deben ser sometidos a la vigilancia sanitaria, siempre y cuando los resultados de la evaluación de los riesgos demuestren que existe sólo un moderado riesgo para la seguridad y la salud de los trabajadores y que las medidas previstas por la directiva 98/24/CE estén siendo respetadas y sean suficientes para reducir el riesgo.</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VOC (Directiva 2004/42/CE) :</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Acabados especiales.</w:t>
      </w:r>
    </w:p>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873B2">
        <w:tc>
          <w:tcPr>
            <w:tcW w:w="10773" w:type="dxa"/>
            <w:shd w:val="clear" w:color="auto" w:fill="FFFFFF"/>
          </w:tcPr>
          <w:p w:rsidR="004873B2" w:rsidRDefault="005B302D">
            <w:pPr>
              <w:widowControl w:val="0"/>
              <w:autoSpaceDE w:val="0"/>
              <w:autoSpaceDN w:val="0"/>
              <w:adjustRightInd w:val="0"/>
            </w:pPr>
            <w:r>
              <w:t xml:space="preserve"> </w:t>
            </w:r>
            <w:r>
              <w:rPr>
                <w:rFonts w:ascii="Arial" w:hAnsi="Arial" w:cs="Arial"/>
                <w:b/>
                <w:bCs/>
                <w:color w:val="000000"/>
                <w:sz w:val="16"/>
                <w:szCs w:val="16"/>
              </w:rPr>
              <w:t>15.2. Evaluación de la seguridad química</w:t>
            </w:r>
          </w:p>
        </w:tc>
      </w:tr>
    </w:tbl>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ha sido elaborada una evaluación de seguridad química para la mezcla y las sustancias en ella contenidas.</w:t>
      </w:r>
    </w:p>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873B2">
        <w:tc>
          <w:tcPr>
            <w:tcW w:w="10773" w:type="dxa"/>
            <w:shd w:val="clear" w:color="auto" w:fill="A8FFFF"/>
          </w:tcPr>
          <w:p w:rsidR="004873B2" w:rsidRDefault="005B302D">
            <w:pPr>
              <w:widowControl w:val="0"/>
              <w:autoSpaceDE w:val="0"/>
              <w:autoSpaceDN w:val="0"/>
              <w:adjustRightInd w:val="0"/>
            </w:pPr>
            <w:r>
              <w:t xml:space="preserve"> </w:t>
            </w:r>
            <w:r>
              <w:rPr>
                <w:rFonts w:ascii="Arial" w:hAnsi="Arial" w:cs="Arial"/>
                <w:b/>
                <w:bCs/>
                <w:color w:val="000000"/>
                <w:sz w:val="22"/>
                <w:szCs w:val="22"/>
              </w:rPr>
              <w:t>SECCIÓN 16. Otra información</w:t>
            </w:r>
          </w:p>
        </w:tc>
      </w:tr>
    </w:tbl>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Texto de las indicaciones de peligro (H) citadas en la secciones 2-3 de la ficha:</w:t>
      </w:r>
    </w:p>
    <w:p w:rsidR="004873B2" w:rsidRDefault="004873B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6237"/>
        <w:gridCol w:w="850"/>
      </w:tblGrid>
      <w:tr w:rsidR="004873B2">
        <w:tc>
          <w:tcPr>
            <w:tcW w:w="1984" w:type="dxa"/>
            <w:shd w:val="clear" w:color="auto" w:fill="FFFFFF"/>
          </w:tcPr>
          <w:p w:rsidR="004873B2" w:rsidRDefault="005B302D">
            <w:pPr>
              <w:widowControl w:val="0"/>
              <w:autoSpaceDE w:val="0"/>
              <w:autoSpaceDN w:val="0"/>
              <w:adjustRightInd w:val="0"/>
            </w:pPr>
            <w:r>
              <w:t xml:space="preserve"> </w:t>
            </w:r>
            <w:r>
              <w:rPr>
                <w:rFonts w:ascii="Arial" w:hAnsi="Arial" w:cs="Arial"/>
                <w:b/>
                <w:bCs/>
                <w:color w:val="000000"/>
                <w:sz w:val="14"/>
                <w:szCs w:val="14"/>
              </w:rPr>
              <w:t>Flam. Gas 1</w:t>
            </w:r>
          </w:p>
        </w:tc>
        <w:tc>
          <w:tcPr>
            <w:tcW w:w="6237"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Gases inflamables, categoría 1</w:t>
            </w:r>
          </w:p>
        </w:tc>
        <w:tc>
          <w:tcPr>
            <w:tcW w:w="850" w:type="dxa"/>
            <w:shd w:val="clear" w:color="auto" w:fill="FFFFFF"/>
          </w:tcPr>
          <w:p w:rsidR="004873B2" w:rsidRDefault="004873B2">
            <w:pPr>
              <w:widowControl w:val="0"/>
              <w:autoSpaceDE w:val="0"/>
              <w:autoSpaceDN w:val="0"/>
              <w:adjustRightInd w:val="0"/>
            </w:pPr>
          </w:p>
        </w:tc>
      </w:tr>
      <w:tr w:rsidR="004873B2">
        <w:tc>
          <w:tcPr>
            <w:tcW w:w="1984" w:type="dxa"/>
            <w:shd w:val="clear" w:color="auto" w:fill="FFFFFF"/>
          </w:tcPr>
          <w:p w:rsidR="004873B2" w:rsidRDefault="005B302D">
            <w:pPr>
              <w:widowControl w:val="0"/>
              <w:autoSpaceDE w:val="0"/>
              <w:autoSpaceDN w:val="0"/>
              <w:adjustRightInd w:val="0"/>
            </w:pPr>
            <w:r>
              <w:t xml:space="preserve"> </w:t>
            </w:r>
            <w:r>
              <w:rPr>
                <w:rFonts w:ascii="Arial" w:hAnsi="Arial" w:cs="Arial"/>
                <w:b/>
                <w:bCs/>
                <w:color w:val="000000"/>
                <w:sz w:val="14"/>
                <w:szCs w:val="14"/>
              </w:rPr>
              <w:t>Aerosol 1</w:t>
            </w:r>
          </w:p>
        </w:tc>
        <w:tc>
          <w:tcPr>
            <w:tcW w:w="6237"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Aerosoles, categoría 1</w:t>
            </w:r>
          </w:p>
        </w:tc>
        <w:tc>
          <w:tcPr>
            <w:tcW w:w="850" w:type="dxa"/>
            <w:shd w:val="clear" w:color="auto" w:fill="FFFFFF"/>
          </w:tcPr>
          <w:p w:rsidR="004873B2" w:rsidRDefault="004873B2">
            <w:pPr>
              <w:widowControl w:val="0"/>
              <w:autoSpaceDE w:val="0"/>
              <w:autoSpaceDN w:val="0"/>
              <w:adjustRightInd w:val="0"/>
            </w:pPr>
          </w:p>
        </w:tc>
      </w:tr>
      <w:tr w:rsidR="004873B2">
        <w:tc>
          <w:tcPr>
            <w:tcW w:w="1984" w:type="dxa"/>
            <w:shd w:val="clear" w:color="auto" w:fill="FFFFFF"/>
          </w:tcPr>
          <w:p w:rsidR="004873B2" w:rsidRDefault="005B302D">
            <w:pPr>
              <w:widowControl w:val="0"/>
              <w:autoSpaceDE w:val="0"/>
              <w:autoSpaceDN w:val="0"/>
              <w:adjustRightInd w:val="0"/>
            </w:pPr>
            <w:r>
              <w:t xml:space="preserve"> </w:t>
            </w:r>
            <w:r>
              <w:rPr>
                <w:rFonts w:ascii="Arial" w:hAnsi="Arial" w:cs="Arial"/>
                <w:b/>
                <w:bCs/>
                <w:color w:val="000000"/>
                <w:sz w:val="14"/>
                <w:szCs w:val="14"/>
              </w:rPr>
              <w:t>Aerosol 3</w:t>
            </w:r>
          </w:p>
        </w:tc>
        <w:tc>
          <w:tcPr>
            <w:tcW w:w="6237"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Aerosoles, categoría 3</w:t>
            </w:r>
          </w:p>
        </w:tc>
        <w:tc>
          <w:tcPr>
            <w:tcW w:w="850" w:type="dxa"/>
            <w:shd w:val="clear" w:color="auto" w:fill="FFFFFF"/>
          </w:tcPr>
          <w:p w:rsidR="004873B2" w:rsidRDefault="004873B2">
            <w:pPr>
              <w:widowControl w:val="0"/>
              <w:autoSpaceDE w:val="0"/>
              <w:autoSpaceDN w:val="0"/>
              <w:adjustRightInd w:val="0"/>
            </w:pPr>
          </w:p>
        </w:tc>
      </w:tr>
      <w:tr w:rsidR="004873B2">
        <w:tc>
          <w:tcPr>
            <w:tcW w:w="1984" w:type="dxa"/>
            <w:shd w:val="clear" w:color="auto" w:fill="FFFFFF"/>
          </w:tcPr>
          <w:p w:rsidR="004873B2" w:rsidRDefault="005B302D">
            <w:pPr>
              <w:widowControl w:val="0"/>
              <w:autoSpaceDE w:val="0"/>
              <w:autoSpaceDN w:val="0"/>
              <w:adjustRightInd w:val="0"/>
            </w:pPr>
            <w:r>
              <w:t xml:space="preserve"> </w:t>
            </w:r>
            <w:r>
              <w:rPr>
                <w:rFonts w:ascii="Arial" w:hAnsi="Arial" w:cs="Arial"/>
                <w:b/>
                <w:bCs/>
                <w:color w:val="000000"/>
                <w:sz w:val="14"/>
                <w:szCs w:val="14"/>
              </w:rPr>
              <w:t>Flam. Liq. 2</w:t>
            </w:r>
          </w:p>
        </w:tc>
        <w:tc>
          <w:tcPr>
            <w:tcW w:w="6237"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Líquidos inflamables, categoría 2</w:t>
            </w:r>
          </w:p>
        </w:tc>
        <w:tc>
          <w:tcPr>
            <w:tcW w:w="850" w:type="dxa"/>
            <w:shd w:val="clear" w:color="auto" w:fill="FFFFFF"/>
          </w:tcPr>
          <w:p w:rsidR="004873B2" w:rsidRDefault="004873B2">
            <w:pPr>
              <w:widowControl w:val="0"/>
              <w:autoSpaceDE w:val="0"/>
              <w:autoSpaceDN w:val="0"/>
              <w:adjustRightInd w:val="0"/>
            </w:pPr>
          </w:p>
        </w:tc>
      </w:tr>
      <w:tr w:rsidR="004873B2">
        <w:tc>
          <w:tcPr>
            <w:tcW w:w="1984" w:type="dxa"/>
            <w:shd w:val="clear" w:color="auto" w:fill="FFFFFF"/>
          </w:tcPr>
          <w:p w:rsidR="004873B2" w:rsidRDefault="005B302D">
            <w:pPr>
              <w:widowControl w:val="0"/>
              <w:autoSpaceDE w:val="0"/>
              <w:autoSpaceDN w:val="0"/>
              <w:adjustRightInd w:val="0"/>
            </w:pPr>
            <w:r>
              <w:t xml:space="preserve"> </w:t>
            </w:r>
            <w:r>
              <w:rPr>
                <w:rFonts w:ascii="Arial" w:hAnsi="Arial" w:cs="Arial"/>
                <w:b/>
                <w:bCs/>
                <w:color w:val="000000"/>
                <w:sz w:val="14"/>
                <w:szCs w:val="14"/>
              </w:rPr>
              <w:t>Flam. Liq. 3</w:t>
            </w:r>
          </w:p>
        </w:tc>
        <w:tc>
          <w:tcPr>
            <w:tcW w:w="6237"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Líquidos inflamables, categoría 3</w:t>
            </w:r>
          </w:p>
        </w:tc>
        <w:tc>
          <w:tcPr>
            <w:tcW w:w="850" w:type="dxa"/>
            <w:shd w:val="clear" w:color="auto" w:fill="FFFFFF"/>
          </w:tcPr>
          <w:p w:rsidR="004873B2" w:rsidRDefault="004873B2">
            <w:pPr>
              <w:widowControl w:val="0"/>
              <w:autoSpaceDE w:val="0"/>
              <w:autoSpaceDN w:val="0"/>
              <w:adjustRightInd w:val="0"/>
            </w:pPr>
          </w:p>
        </w:tc>
      </w:tr>
      <w:tr w:rsidR="004873B2">
        <w:tc>
          <w:tcPr>
            <w:tcW w:w="1984" w:type="dxa"/>
            <w:shd w:val="clear" w:color="auto" w:fill="FFFFFF"/>
          </w:tcPr>
          <w:p w:rsidR="004873B2" w:rsidRDefault="005B302D">
            <w:pPr>
              <w:widowControl w:val="0"/>
              <w:autoSpaceDE w:val="0"/>
              <w:autoSpaceDN w:val="0"/>
              <w:adjustRightInd w:val="0"/>
            </w:pPr>
            <w:r>
              <w:t xml:space="preserve"> </w:t>
            </w:r>
            <w:r>
              <w:rPr>
                <w:rFonts w:ascii="Arial" w:hAnsi="Arial" w:cs="Arial"/>
                <w:b/>
                <w:bCs/>
                <w:color w:val="000000"/>
                <w:sz w:val="14"/>
                <w:szCs w:val="14"/>
              </w:rPr>
              <w:t>Press. Gas (Liq.)</w:t>
            </w:r>
          </w:p>
        </w:tc>
        <w:tc>
          <w:tcPr>
            <w:tcW w:w="6237"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Gas licuado</w:t>
            </w:r>
          </w:p>
        </w:tc>
        <w:tc>
          <w:tcPr>
            <w:tcW w:w="850" w:type="dxa"/>
            <w:shd w:val="clear" w:color="auto" w:fill="FFFFFF"/>
          </w:tcPr>
          <w:p w:rsidR="004873B2" w:rsidRDefault="004873B2">
            <w:pPr>
              <w:widowControl w:val="0"/>
              <w:autoSpaceDE w:val="0"/>
              <w:autoSpaceDN w:val="0"/>
              <w:adjustRightInd w:val="0"/>
            </w:pPr>
          </w:p>
        </w:tc>
      </w:tr>
      <w:tr w:rsidR="004873B2">
        <w:tc>
          <w:tcPr>
            <w:tcW w:w="1984" w:type="dxa"/>
            <w:shd w:val="clear" w:color="auto" w:fill="FFFFFF"/>
          </w:tcPr>
          <w:p w:rsidR="004873B2" w:rsidRDefault="005B302D">
            <w:pPr>
              <w:widowControl w:val="0"/>
              <w:autoSpaceDE w:val="0"/>
              <w:autoSpaceDN w:val="0"/>
              <w:adjustRightInd w:val="0"/>
            </w:pPr>
            <w:r>
              <w:t xml:space="preserve"> </w:t>
            </w:r>
            <w:r>
              <w:rPr>
                <w:rFonts w:ascii="Arial" w:hAnsi="Arial" w:cs="Arial"/>
                <w:b/>
                <w:bCs/>
                <w:color w:val="000000"/>
                <w:sz w:val="14"/>
                <w:szCs w:val="14"/>
              </w:rPr>
              <w:t>Press. Gas</w:t>
            </w:r>
          </w:p>
        </w:tc>
        <w:tc>
          <w:tcPr>
            <w:tcW w:w="6237"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Gas presurizado</w:t>
            </w:r>
          </w:p>
        </w:tc>
        <w:tc>
          <w:tcPr>
            <w:tcW w:w="850" w:type="dxa"/>
            <w:shd w:val="clear" w:color="auto" w:fill="FFFFFF"/>
          </w:tcPr>
          <w:p w:rsidR="004873B2" w:rsidRDefault="004873B2">
            <w:pPr>
              <w:widowControl w:val="0"/>
              <w:autoSpaceDE w:val="0"/>
              <w:autoSpaceDN w:val="0"/>
              <w:adjustRightInd w:val="0"/>
            </w:pPr>
          </w:p>
        </w:tc>
      </w:tr>
      <w:tr w:rsidR="004873B2">
        <w:tc>
          <w:tcPr>
            <w:tcW w:w="1984" w:type="dxa"/>
            <w:shd w:val="clear" w:color="auto" w:fill="FFFFFF"/>
          </w:tcPr>
          <w:p w:rsidR="004873B2" w:rsidRDefault="005B302D">
            <w:pPr>
              <w:widowControl w:val="0"/>
              <w:autoSpaceDE w:val="0"/>
              <w:autoSpaceDN w:val="0"/>
              <w:adjustRightInd w:val="0"/>
            </w:pPr>
            <w:r>
              <w:t xml:space="preserve"> </w:t>
            </w:r>
            <w:r>
              <w:rPr>
                <w:rFonts w:ascii="Arial" w:hAnsi="Arial" w:cs="Arial"/>
                <w:b/>
                <w:bCs/>
                <w:color w:val="000000"/>
                <w:sz w:val="14"/>
                <w:szCs w:val="14"/>
              </w:rPr>
              <w:t>Acute Tox. 3</w:t>
            </w:r>
          </w:p>
        </w:tc>
        <w:tc>
          <w:tcPr>
            <w:tcW w:w="6237"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Toxicidad aguda, categoría 3</w:t>
            </w:r>
          </w:p>
        </w:tc>
        <w:tc>
          <w:tcPr>
            <w:tcW w:w="850" w:type="dxa"/>
            <w:shd w:val="clear" w:color="auto" w:fill="FFFFFF"/>
          </w:tcPr>
          <w:p w:rsidR="004873B2" w:rsidRDefault="004873B2">
            <w:pPr>
              <w:widowControl w:val="0"/>
              <w:autoSpaceDE w:val="0"/>
              <w:autoSpaceDN w:val="0"/>
              <w:adjustRightInd w:val="0"/>
            </w:pPr>
          </w:p>
        </w:tc>
      </w:tr>
      <w:tr w:rsidR="004873B2">
        <w:tc>
          <w:tcPr>
            <w:tcW w:w="1984" w:type="dxa"/>
            <w:shd w:val="clear" w:color="auto" w:fill="FFFFFF"/>
          </w:tcPr>
          <w:p w:rsidR="004873B2" w:rsidRDefault="005B302D">
            <w:pPr>
              <w:widowControl w:val="0"/>
              <w:autoSpaceDE w:val="0"/>
              <w:autoSpaceDN w:val="0"/>
              <w:adjustRightInd w:val="0"/>
            </w:pPr>
            <w:r>
              <w:t xml:space="preserve"> </w:t>
            </w:r>
            <w:r>
              <w:rPr>
                <w:rFonts w:ascii="Arial" w:hAnsi="Arial" w:cs="Arial"/>
                <w:b/>
                <w:bCs/>
                <w:color w:val="000000"/>
                <w:sz w:val="14"/>
                <w:szCs w:val="14"/>
              </w:rPr>
              <w:t>STOT SE 1</w:t>
            </w:r>
          </w:p>
        </w:tc>
        <w:tc>
          <w:tcPr>
            <w:tcW w:w="6237"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Toxicidad específica en determinados órganos - exposiciones única, categoría 1</w:t>
            </w:r>
          </w:p>
        </w:tc>
        <w:tc>
          <w:tcPr>
            <w:tcW w:w="850" w:type="dxa"/>
            <w:shd w:val="clear" w:color="auto" w:fill="FFFFFF"/>
          </w:tcPr>
          <w:p w:rsidR="004873B2" w:rsidRDefault="004873B2">
            <w:pPr>
              <w:widowControl w:val="0"/>
              <w:autoSpaceDE w:val="0"/>
              <w:autoSpaceDN w:val="0"/>
              <w:adjustRightInd w:val="0"/>
            </w:pPr>
          </w:p>
        </w:tc>
      </w:tr>
      <w:tr w:rsidR="004873B2">
        <w:tc>
          <w:tcPr>
            <w:tcW w:w="1984" w:type="dxa"/>
            <w:shd w:val="clear" w:color="auto" w:fill="FFFFFF"/>
          </w:tcPr>
          <w:p w:rsidR="004873B2" w:rsidRDefault="005B302D">
            <w:pPr>
              <w:widowControl w:val="0"/>
              <w:autoSpaceDE w:val="0"/>
              <w:autoSpaceDN w:val="0"/>
              <w:adjustRightInd w:val="0"/>
            </w:pPr>
            <w:r>
              <w:t xml:space="preserve"> </w:t>
            </w:r>
            <w:r>
              <w:rPr>
                <w:rFonts w:ascii="Arial" w:hAnsi="Arial" w:cs="Arial"/>
                <w:b/>
                <w:bCs/>
                <w:color w:val="000000"/>
                <w:sz w:val="14"/>
                <w:szCs w:val="14"/>
              </w:rPr>
              <w:t>Acute Tox. 4</w:t>
            </w:r>
          </w:p>
        </w:tc>
        <w:tc>
          <w:tcPr>
            <w:tcW w:w="6237"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Toxicidad aguda, categoría 4</w:t>
            </w:r>
          </w:p>
        </w:tc>
        <w:tc>
          <w:tcPr>
            <w:tcW w:w="850" w:type="dxa"/>
            <w:shd w:val="clear" w:color="auto" w:fill="FFFFFF"/>
          </w:tcPr>
          <w:p w:rsidR="004873B2" w:rsidRDefault="004873B2">
            <w:pPr>
              <w:widowControl w:val="0"/>
              <w:autoSpaceDE w:val="0"/>
              <w:autoSpaceDN w:val="0"/>
              <w:adjustRightInd w:val="0"/>
            </w:pPr>
          </w:p>
        </w:tc>
      </w:tr>
      <w:tr w:rsidR="004873B2">
        <w:tc>
          <w:tcPr>
            <w:tcW w:w="1984" w:type="dxa"/>
            <w:shd w:val="clear" w:color="auto" w:fill="FFFFFF"/>
          </w:tcPr>
          <w:p w:rsidR="004873B2" w:rsidRDefault="005B302D">
            <w:pPr>
              <w:widowControl w:val="0"/>
              <w:autoSpaceDE w:val="0"/>
              <w:autoSpaceDN w:val="0"/>
              <w:adjustRightInd w:val="0"/>
            </w:pPr>
            <w:r>
              <w:t xml:space="preserve"> </w:t>
            </w:r>
            <w:r>
              <w:rPr>
                <w:rFonts w:ascii="Arial" w:hAnsi="Arial" w:cs="Arial"/>
                <w:b/>
                <w:bCs/>
                <w:color w:val="000000"/>
                <w:sz w:val="14"/>
                <w:szCs w:val="14"/>
              </w:rPr>
              <w:t>Asp. Tox. 1</w:t>
            </w:r>
          </w:p>
        </w:tc>
        <w:tc>
          <w:tcPr>
            <w:tcW w:w="6237"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Peligro por aspiración, categoría 1</w:t>
            </w:r>
          </w:p>
        </w:tc>
        <w:tc>
          <w:tcPr>
            <w:tcW w:w="850" w:type="dxa"/>
            <w:shd w:val="clear" w:color="auto" w:fill="FFFFFF"/>
          </w:tcPr>
          <w:p w:rsidR="004873B2" w:rsidRDefault="004873B2">
            <w:pPr>
              <w:widowControl w:val="0"/>
              <w:autoSpaceDE w:val="0"/>
              <w:autoSpaceDN w:val="0"/>
              <w:adjustRightInd w:val="0"/>
            </w:pPr>
          </w:p>
        </w:tc>
      </w:tr>
      <w:tr w:rsidR="004873B2">
        <w:tc>
          <w:tcPr>
            <w:tcW w:w="1984" w:type="dxa"/>
            <w:shd w:val="clear" w:color="auto" w:fill="FFFFFF"/>
          </w:tcPr>
          <w:p w:rsidR="004873B2" w:rsidRDefault="005B302D">
            <w:pPr>
              <w:widowControl w:val="0"/>
              <w:autoSpaceDE w:val="0"/>
              <w:autoSpaceDN w:val="0"/>
              <w:adjustRightInd w:val="0"/>
            </w:pPr>
            <w:r>
              <w:t xml:space="preserve"> </w:t>
            </w:r>
            <w:r>
              <w:rPr>
                <w:rFonts w:ascii="Arial" w:hAnsi="Arial" w:cs="Arial"/>
                <w:b/>
                <w:bCs/>
                <w:color w:val="000000"/>
                <w:sz w:val="14"/>
                <w:szCs w:val="14"/>
              </w:rPr>
              <w:t>STOT RE 2</w:t>
            </w:r>
          </w:p>
        </w:tc>
        <w:tc>
          <w:tcPr>
            <w:tcW w:w="6237"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Toxicidad específica en determinados órganos - exposiciones repetidas, categoría 2</w:t>
            </w:r>
          </w:p>
        </w:tc>
        <w:tc>
          <w:tcPr>
            <w:tcW w:w="850" w:type="dxa"/>
            <w:shd w:val="clear" w:color="auto" w:fill="FFFFFF"/>
          </w:tcPr>
          <w:p w:rsidR="004873B2" w:rsidRDefault="004873B2">
            <w:pPr>
              <w:widowControl w:val="0"/>
              <w:autoSpaceDE w:val="0"/>
              <w:autoSpaceDN w:val="0"/>
              <w:adjustRightInd w:val="0"/>
            </w:pPr>
          </w:p>
        </w:tc>
      </w:tr>
      <w:tr w:rsidR="004873B2">
        <w:tc>
          <w:tcPr>
            <w:tcW w:w="1984" w:type="dxa"/>
            <w:shd w:val="clear" w:color="auto" w:fill="FFFFFF"/>
          </w:tcPr>
          <w:p w:rsidR="004873B2" w:rsidRDefault="005B302D">
            <w:pPr>
              <w:widowControl w:val="0"/>
              <w:autoSpaceDE w:val="0"/>
              <w:autoSpaceDN w:val="0"/>
              <w:adjustRightInd w:val="0"/>
            </w:pPr>
            <w:r>
              <w:t xml:space="preserve"> </w:t>
            </w:r>
            <w:r>
              <w:rPr>
                <w:rFonts w:ascii="Arial" w:hAnsi="Arial" w:cs="Arial"/>
                <w:b/>
                <w:bCs/>
                <w:color w:val="000000"/>
                <w:sz w:val="14"/>
                <w:szCs w:val="14"/>
              </w:rPr>
              <w:t>Eye Irrit. 2</w:t>
            </w:r>
          </w:p>
        </w:tc>
        <w:tc>
          <w:tcPr>
            <w:tcW w:w="6237"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Irritación ocular, categoría 2</w:t>
            </w:r>
          </w:p>
        </w:tc>
        <w:tc>
          <w:tcPr>
            <w:tcW w:w="850" w:type="dxa"/>
            <w:shd w:val="clear" w:color="auto" w:fill="FFFFFF"/>
          </w:tcPr>
          <w:p w:rsidR="004873B2" w:rsidRDefault="004873B2">
            <w:pPr>
              <w:widowControl w:val="0"/>
              <w:autoSpaceDE w:val="0"/>
              <w:autoSpaceDN w:val="0"/>
              <w:adjustRightInd w:val="0"/>
            </w:pPr>
          </w:p>
        </w:tc>
      </w:tr>
      <w:tr w:rsidR="004873B2">
        <w:tc>
          <w:tcPr>
            <w:tcW w:w="1984" w:type="dxa"/>
            <w:shd w:val="clear" w:color="auto" w:fill="FFFFFF"/>
          </w:tcPr>
          <w:p w:rsidR="004873B2" w:rsidRDefault="005B302D">
            <w:pPr>
              <w:widowControl w:val="0"/>
              <w:autoSpaceDE w:val="0"/>
              <w:autoSpaceDN w:val="0"/>
              <w:adjustRightInd w:val="0"/>
            </w:pPr>
            <w:r>
              <w:t xml:space="preserve"> </w:t>
            </w:r>
            <w:r>
              <w:rPr>
                <w:rFonts w:ascii="Arial" w:hAnsi="Arial" w:cs="Arial"/>
                <w:b/>
                <w:bCs/>
                <w:color w:val="000000"/>
                <w:sz w:val="14"/>
                <w:szCs w:val="14"/>
              </w:rPr>
              <w:t>Skin Irrit. 2</w:t>
            </w:r>
          </w:p>
        </w:tc>
        <w:tc>
          <w:tcPr>
            <w:tcW w:w="6237"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Irritación cutáneas, categoría 2</w:t>
            </w:r>
          </w:p>
        </w:tc>
        <w:tc>
          <w:tcPr>
            <w:tcW w:w="850" w:type="dxa"/>
            <w:shd w:val="clear" w:color="auto" w:fill="FFFFFF"/>
          </w:tcPr>
          <w:p w:rsidR="004873B2" w:rsidRDefault="004873B2">
            <w:pPr>
              <w:widowControl w:val="0"/>
              <w:autoSpaceDE w:val="0"/>
              <w:autoSpaceDN w:val="0"/>
              <w:adjustRightInd w:val="0"/>
            </w:pPr>
          </w:p>
        </w:tc>
      </w:tr>
      <w:tr w:rsidR="004873B2">
        <w:tc>
          <w:tcPr>
            <w:tcW w:w="1984" w:type="dxa"/>
            <w:shd w:val="clear" w:color="auto" w:fill="FFFFFF"/>
          </w:tcPr>
          <w:p w:rsidR="004873B2" w:rsidRDefault="005B302D">
            <w:pPr>
              <w:widowControl w:val="0"/>
              <w:autoSpaceDE w:val="0"/>
              <w:autoSpaceDN w:val="0"/>
              <w:adjustRightInd w:val="0"/>
            </w:pPr>
            <w:r>
              <w:t xml:space="preserve"> </w:t>
            </w:r>
            <w:r>
              <w:rPr>
                <w:rFonts w:ascii="Arial" w:hAnsi="Arial" w:cs="Arial"/>
                <w:b/>
                <w:bCs/>
                <w:color w:val="000000"/>
                <w:sz w:val="14"/>
                <w:szCs w:val="14"/>
              </w:rPr>
              <w:t>STOT SE 3</w:t>
            </w:r>
          </w:p>
        </w:tc>
        <w:tc>
          <w:tcPr>
            <w:tcW w:w="6237"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Toxicidad específica en determinados órganos - exposiciones única, categoría 3</w:t>
            </w:r>
          </w:p>
        </w:tc>
        <w:tc>
          <w:tcPr>
            <w:tcW w:w="850" w:type="dxa"/>
            <w:shd w:val="clear" w:color="auto" w:fill="FFFFFF"/>
          </w:tcPr>
          <w:p w:rsidR="004873B2" w:rsidRDefault="004873B2">
            <w:pPr>
              <w:widowControl w:val="0"/>
              <w:autoSpaceDE w:val="0"/>
              <w:autoSpaceDN w:val="0"/>
              <w:adjustRightInd w:val="0"/>
            </w:pPr>
          </w:p>
        </w:tc>
      </w:tr>
      <w:tr w:rsidR="004873B2">
        <w:tc>
          <w:tcPr>
            <w:tcW w:w="1984" w:type="dxa"/>
            <w:shd w:val="clear" w:color="auto" w:fill="FFFFFF"/>
          </w:tcPr>
          <w:p w:rsidR="004873B2" w:rsidRDefault="005B302D">
            <w:pPr>
              <w:widowControl w:val="0"/>
              <w:autoSpaceDE w:val="0"/>
              <w:autoSpaceDN w:val="0"/>
              <w:adjustRightInd w:val="0"/>
            </w:pPr>
            <w:r>
              <w:t xml:space="preserve"> </w:t>
            </w:r>
            <w:r>
              <w:rPr>
                <w:rFonts w:ascii="Arial" w:hAnsi="Arial" w:cs="Arial"/>
                <w:b/>
                <w:bCs/>
                <w:color w:val="000000"/>
                <w:sz w:val="14"/>
                <w:szCs w:val="14"/>
              </w:rPr>
              <w:t>H220</w:t>
            </w:r>
          </w:p>
        </w:tc>
        <w:tc>
          <w:tcPr>
            <w:tcW w:w="6237"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Gas extremadamente inflamable.</w:t>
            </w:r>
          </w:p>
        </w:tc>
        <w:tc>
          <w:tcPr>
            <w:tcW w:w="850" w:type="dxa"/>
            <w:shd w:val="clear" w:color="auto" w:fill="FFFFFF"/>
          </w:tcPr>
          <w:p w:rsidR="004873B2" w:rsidRDefault="004873B2">
            <w:pPr>
              <w:widowControl w:val="0"/>
              <w:autoSpaceDE w:val="0"/>
              <w:autoSpaceDN w:val="0"/>
              <w:adjustRightInd w:val="0"/>
            </w:pPr>
          </w:p>
        </w:tc>
      </w:tr>
      <w:tr w:rsidR="004873B2">
        <w:tc>
          <w:tcPr>
            <w:tcW w:w="1984" w:type="dxa"/>
            <w:shd w:val="clear" w:color="auto" w:fill="FFFFFF"/>
          </w:tcPr>
          <w:p w:rsidR="004873B2" w:rsidRDefault="005B302D">
            <w:pPr>
              <w:widowControl w:val="0"/>
              <w:autoSpaceDE w:val="0"/>
              <w:autoSpaceDN w:val="0"/>
              <w:adjustRightInd w:val="0"/>
            </w:pPr>
            <w:r>
              <w:t xml:space="preserve"> </w:t>
            </w:r>
            <w:r>
              <w:rPr>
                <w:rFonts w:ascii="Arial" w:hAnsi="Arial" w:cs="Arial"/>
                <w:b/>
                <w:bCs/>
                <w:color w:val="000000"/>
                <w:sz w:val="14"/>
                <w:szCs w:val="14"/>
              </w:rPr>
              <w:t>H222</w:t>
            </w:r>
          </w:p>
        </w:tc>
        <w:tc>
          <w:tcPr>
            <w:tcW w:w="6237"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Aerosol extremadamente inflamable.</w:t>
            </w:r>
          </w:p>
        </w:tc>
        <w:tc>
          <w:tcPr>
            <w:tcW w:w="850" w:type="dxa"/>
            <w:shd w:val="clear" w:color="auto" w:fill="FFFFFF"/>
          </w:tcPr>
          <w:p w:rsidR="004873B2" w:rsidRDefault="004873B2">
            <w:pPr>
              <w:widowControl w:val="0"/>
              <w:autoSpaceDE w:val="0"/>
              <w:autoSpaceDN w:val="0"/>
              <w:adjustRightInd w:val="0"/>
            </w:pPr>
          </w:p>
        </w:tc>
      </w:tr>
      <w:tr w:rsidR="004873B2">
        <w:tc>
          <w:tcPr>
            <w:tcW w:w="1984" w:type="dxa"/>
            <w:shd w:val="clear" w:color="auto" w:fill="FFFFFF"/>
          </w:tcPr>
          <w:p w:rsidR="004873B2" w:rsidRDefault="005B302D">
            <w:pPr>
              <w:widowControl w:val="0"/>
              <w:autoSpaceDE w:val="0"/>
              <w:autoSpaceDN w:val="0"/>
              <w:adjustRightInd w:val="0"/>
            </w:pPr>
            <w:r>
              <w:t xml:space="preserve"> </w:t>
            </w:r>
            <w:r>
              <w:rPr>
                <w:rFonts w:ascii="Arial" w:hAnsi="Arial" w:cs="Arial"/>
                <w:b/>
                <w:bCs/>
                <w:color w:val="000000"/>
                <w:sz w:val="14"/>
                <w:szCs w:val="14"/>
              </w:rPr>
              <w:t>H229</w:t>
            </w:r>
          </w:p>
        </w:tc>
        <w:tc>
          <w:tcPr>
            <w:tcW w:w="6237"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Recipiente a presión: puede reventar si se calienta.</w:t>
            </w:r>
          </w:p>
        </w:tc>
        <w:tc>
          <w:tcPr>
            <w:tcW w:w="850" w:type="dxa"/>
            <w:shd w:val="clear" w:color="auto" w:fill="FFFFFF"/>
          </w:tcPr>
          <w:p w:rsidR="004873B2" w:rsidRDefault="004873B2">
            <w:pPr>
              <w:widowControl w:val="0"/>
              <w:autoSpaceDE w:val="0"/>
              <w:autoSpaceDN w:val="0"/>
              <w:adjustRightInd w:val="0"/>
            </w:pPr>
          </w:p>
        </w:tc>
      </w:tr>
      <w:tr w:rsidR="004873B2" w:rsidRPr="005B302D">
        <w:tc>
          <w:tcPr>
            <w:tcW w:w="1984" w:type="dxa"/>
            <w:shd w:val="clear" w:color="auto" w:fill="FFFFFF"/>
          </w:tcPr>
          <w:p w:rsidR="004873B2" w:rsidRDefault="005B302D">
            <w:pPr>
              <w:widowControl w:val="0"/>
              <w:autoSpaceDE w:val="0"/>
              <w:autoSpaceDN w:val="0"/>
              <w:adjustRightInd w:val="0"/>
            </w:pPr>
            <w:r>
              <w:t xml:space="preserve"> </w:t>
            </w:r>
            <w:r>
              <w:rPr>
                <w:rFonts w:ascii="Arial" w:hAnsi="Arial" w:cs="Arial"/>
                <w:b/>
                <w:bCs/>
                <w:color w:val="000000"/>
                <w:sz w:val="14"/>
                <w:szCs w:val="14"/>
              </w:rPr>
              <w:t>H225</w:t>
            </w:r>
          </w:p>
        </w:tc>
        <w:tc>
          <w:tcPr>
            <w:tcW w:w="6237" w:type="dxa"/>
            <w:shd w:val="clear" w:color="auto" w:fill="FFFFFF"/>
          </w:tcPr>
          <w:p w:rsidR="004873B2" w:rsidRPr="005B302D" w:rsidRDefault="005B302D">
            <w:pPr>
              <w:widowControl w:val="0"/>
              <w:autoSpaceDE w:val="0"/>
              <w:autoSpaceDN w:val="0"/>
              <w:adjustRightInd w:val="0"/>
              <w:rPr>
                <w:lang w:val="en-US"/>
              </w:rPr>
            </w:pPr>
            <w:r w:rsidRPr="005B302D">
              <w:rPr>
                <w:rFonts w:ascii="Arial" w:hAnsi="Arial" w:cs="Arial"/>
                <w:color w:val="000000"/>
                <w:sz w:val="16"/>
                <w:szCs w:val="16"/>
                <w:lang w:val="en-US"/>
              </w:rPr>
              <w:t>Líquido y vapores muy inflamables.</w:t>
            </w:r>
          </w:p>
        </w:tc>
        <w:tc>
          <w:tcPr>
            <w:tcW w:w="850" w:type="dxa"/>
            <w:shd w:val="clear" w:color="auto" w:fill="FFFFFF"/>
          </w:tcPr>
          <w:p w:rsidR="004873B2" w:rsidRPr="005B302D" w:rsidRDefault="004873B2">
            <w:pPr>
              <w:widowControl w:val="0"/>
              <w:autoSpaceDE w:val="0"/>
              <w:autoSpaceDN w:val="0"/>
              <w:adjustRightInd w:val="0"/>
              <w:rPr>
                <w:lang w:val="en-US"/>
              </w:rPr>
            </w:pPr>
          </w:p>
        </w:tc>
      </w:tr>
      <w:tr w:rsidR="004873B2">
        <w:tc>
          <w:tcPr>
            <w:tcW w:w="1984" w:type="dxa"/>
            <w:shd w:val="clear" w:color="auto" w:fill="FFFFFF"/>
          </w:tcPr>
          <w:p w:rsidR="004873B2" w:rsidRDefault="005B302D">
            <w:pPr>
              <w:widowControl w:val="0"/>
              <w:autoSpaceDE w:val="0"/>
              <w:autoSpaceDN w:val="0"/>
              <w:adjustRightInd w:val="0"/>
            </w:pPr>
            <w:r w:rsidRPr="005B302D">
              <w:rPr>
                <w:lang w:val="en-US"/>
              </w:rPr>
              <w:t xml:space="preserve"> </w:t>
            </w:r>
            <w:r>
              <w:rPr>
                <w:rFonts w:ascii="Arial" w:hAnsi="Arial" w:cs="Arial"/>
                <w:b/>
                <w:bCs/>
                <w:color w:val="000000"/>
                <w:sz w:val="14"/>
                <w:szCs w:val="14"/>
              </w:rPr>
              <w:t>H226</w:t>
            </w:r>
          </w:p>
        </w:tc>
        <w:tc>
          <w:tcPr>
            <w:tcW w:w="6237"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Líquidos y vapores inflamables.</w:t>
            </w:r>
          </w:p>
        </w:tc>
        <w:tc>
          <w:tcPr>
            <w:tcW w:w="850" w:type="dxa"/>
            <w:shd w:val="clear" w:color="auto" w:fill="FFFFFF"/>
          </w:tcPr>
          <w:p w:rsidR="004873B2" w:rsidRDefault="004873B2">
            <w:pPr>
              <w:widowControl w:val="0"/>
              <w:autoSpaceDE w:val="0"/>
              <w:autoSpaceDN w:val="0"/>
              <w:adjustRightInd w:val="0"/>
            </w:pPr>
          </w:p>
        </w:tc>
      </w:tr>
      <w:tr w:rsidR="004873B2">
        <w:tc>
          <w:tcPr>
            <w:tcW w:w="1984" w:type="dxa"/>
            <w:shd w:val="clear" w:color="auto" w:fill="FFFFFF"/>
          </w:tcPr>
          <w:p w:rsidR="004873B2" w:rsidRDefault="005B302D">
            <w:pPr>
              <w:widowControl w:val="0"/>
              <w:autoSpaceDE w:val="0"/>
              <w:autoSpaceDN w:val="0"/>
              <w:adjustRightInd w:val="0"/>
            </w:pPr>
            <w:r>
              <w:t xml:space="preserve"> </w:t>
            </w:r>
            <w:r>
              <w:rPr>
                <w:rFonts w:ascii="Arial" w:hAnsi="Arial" w:cs="Arial"/>
                <w:b/>
                <w:bCs/>
                <w:color w:val="000000"/>
                <w:sz w:val="14"/>
                <w:szCs w:val="14"/>
              </w:rPr>
              <w:t>H280</w:t>
            </w:r>
          </w:p>
        </w:tc>
        <w:tc>
          <w:tcPr>
            <w:tcW w:w="6237"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Contiene gas a presión; puede reventar si se calienta.</w:t>
            </w:r>
          </w:p>
        </w:tc>
        <w:tc>
          <w:tcPr>
            <w:tcW w:w="850" w:type="dxa"/>
            <w:shd w:val="clear" w:color="auto" w:fill="FFFFFF"/>
          </w:tcPr>
          <w:p w:rsidR="004873B2" w:rsidRDefault="004873B2">
            <w:pPr>
              <w:widowControl w:val="0"/>
              <w:autoSpaceDE w:val="0"/>
              <w:autoSpaceDN w:val="0"/>
              <w:adjustRightInd w:val="0"/>
            </w:pPr>
          </w:p>
        </w:tc>
      </w:tr>
      <w:tr w:rsidR="004873B2">
        <w:tc>
          <w:tcPr>
            <w:tcW w:w="1984" w:type="dxa"/>
            <w:shd w:val="clear" w:color="auto" w:fill="FFFFFF"/>
          </w:tcPr>
          <w:p w:rsidR="004873B2" w:rsidRDefault="005B302D">
            <w:pPr>
              <w:widowControl w:val="0"/>
              <w:autoSpaceDE w:val="0"/>
              <w:autoSpaceDN w:val="0"/>
              <w:adjustRightInd w:val="0"/>
            </w:pPr>
            <w:r>
              <w:t xml:space="preserve"> </w:t>
            </w:r>
            <w:r>
              <w:rPr>
                <w:rFonts w:ascii="Arial" w:hAnsi="Arial" w:cs="Arial"/>
                <w:b/>
                <w:bCs/>
                <w:color w:val="000000"/>
                <w:sz w:val="14"/>
                <w:szCs w:val="14"/>
              </w:rPr>
              <w:t>H301</w:t>
            </w:r>
          </w:p>
        </w:tc>
        <w:tc>
          <w:tcPr>
            <w:tcW w:w="6237"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Tóxico en caso de ingestión.</w:t>
            </w:r>
          </w:p>
        </w:tc>
        <w:tc>
          <w:tcPr>
            <w:tcW w:w="850" w:type="dxa"/>
            <w:shd w:val="clear" w:color="auto" w:fill="FFFFFF"/>
          </w:tcPr>
          <w:p w:rsidR="004873B2" w:rsidRDefault="004873B2">
            <w:pPr>
              <w:widowControl w:val="0"/>
              <w:autoSpaceDE w:val="0"/>
              <w:autoSpaceDN w:val="0"/>
              <w:adjustRightInd w:val="0"/>
            </w:pPr>
          </w:p>
        </w:tc>
      </w:tr>
      <w:tr w:rsidR="004873B2">
        <w:tc>
          <w:tcPr>
            <w:tcW w:w="1984" w:type="dxa"/>
            <w:shd w:val="clear" w:color="auto" w:fill="FFFFFF"/>
          </w:tcPr>
          <w:p w:rsidR="004873B2" w:rsidRDefault="005B302D">
            <w:pPr>
              <w:widowControl w:val="0"/>
              <w:autoSpaceDE w:val="0"/>
              <w:autoSpaceDN w:val="0"/>
              <w:adjustRightInd w:val="0"/>
            </w:pPr>
            <w:r>
              <w:t xml:space="preserve"> </w:t>
            </w:r>
            <w:r>
              <w:rPr>
                <w:rFonts w:ascii="Arial" w:hAnsi="Arial" w:cs="Arial"/>
                <w:b/>
                <w:bCs/>
                <w:color w:val="000000"/>
                <w:sz w:val="14"/>
                <w:szCs w:val="14"/>
              </w:rPr>
              <w:t>H311</w:t>
            </w:r>
          </w:p>
        </w:tc>
        <w:tc>
          <w:tcPr>
            <w:tcW w:w="6237"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Tóxico en contacto con la piel.</w:t>
            </w:r>
          </w:p>
        </w:tc>
        <w:tc>
          <w:tcPr>
            <w:tcW w:w="850" w:type="dxa"/>
            <w:shd w:val="clear" w:color="auto" w:fill="FFFFFF"/>
          </w:tcPr>
          <w:p w:rsidR="004873B2" w:rsidRDefault="004873B2">
            <w:pPr>
              <w:widowControl w:val="0"/>
              <w:autoSpaceDE w:val="0"/>
              <w:autoSpaceDN w:val="0"/>
              <w:adjustRightInd w:val="0"/>
            </w:pPr>
          </w:p>
        </w:tc>
      </w:tr>
      <w:tr w:rsidR="004873B2">
        <w:tc>
          <w:tcPr>
            <w:tcW w:w="1984" w:type="dxa"/>
            <w:shd w:val="clear" w:color="auto" w:fill="FFFFFF"/>
          </w:tcPr>
          <w:p w:rsidR="004873B2" w:rsidRDefault="005B302D">
            <w:pPr>
              <w:widowControl w:val="0"/>
              <w:autoSpaceDE w:val="0"/>
              <w:autoSpaceDN w:val="0"/>
              <w:adjustRightInd w:val="0"/>
            </w:pPr>
            <w:r>
              <w:t xml:space="preserve"> </w:t>
            </w:r>
            <w:r>
              <w:rPr>
                <w:rFonts w:ascii="Arial" w:hAnsi="Arial" w:cs="Arial"/>
                <w:b/>
                <w:bCs/>
                <w:color w:val="000000"/>
                <w:sz w:val="14"/>
                <w:szCs w:val="14"/>
              </w:rPr>
              <w:t>H331</w:t>
            </w:r>
          </w:p>
        </w:tc>
        <w:tc>
          <w:tcPr>
            <w:tcW w:w="6237"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Tóxico en caso de inhalación.</w:t>
            </w:r>
          </w:p>
        </w:tc>
        <w:tc>
          <w:tcPr>
            <w:tcW w:w="850" w:type="dxa"/>
            <w:shd w:val="clear" w:color="auto" w:fill="FFFFFF"/>
          </w:tcPr>
          <w:p w:rsidR="004873B2" w:rsidRDefault="004873B2">
            <w:pPr>
              <w:widowControl w:val="0"/>
              <w:autoSpaceDE w:val="0"/>
              <w:autoSpaceDN w:val="0"/>
              <w:adjustRightInd w:val="0"/>
            </w:pPr>
          </w:p>
        </w:tc>
      </w:tr>
      <w:tr w:rsidR="004873B2">
        <w:tc>
          <w:tcPr>
            <w:tcW w:w="1984" w:type="dxa"/>
            <w:shd w:val="clear" w:color="auto" w:fill="FFFFFF"/>
          </w:tcPr>
          <w:p w:rsidR="004873B2" w:rsidRDefault="005B302D">
            <w:pPr>
              <w:widowControl w:val="0"/>
              <w:autoSpaceDE w:val="0"/>
              <w:autoSpaceDN w:val="0"/>
              <w:adjustRightInd w:val="0"/>
            </w:pPr>
            <w:r>
              <w:t xml:space="preserve"> </w:t>
            </w:r>
            <w:r>
              <w:rPr>
                <w:rFonts w:ascii="Arial" w:hAnsi="Arial" w:cs="Arial"/>
                <w:b/>
                <w:bCs/>
                <w:color w:val="000000"/>
                <w:sz w:val="14"/>
                <w:szCs w:val="14"/>
              </w:rPr>
              <w:t>H370</w:t>
            </w:r>
          </w:p>
        </w:tc>
        <w:tc>
          <w:tcPr>
            <w:tcW w:w="6237"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Provoca daños en los órganos.</w:t>
            </w:r>
          </w:p>
        </w:tc>
        <w:tc>
          <w:tcPr>
            <w:tcW w:w="850" w:type="dxa"/>
            <w:shd w:val="clear" w:color="auto" w:fill="FFFFFF"/>
          </w:tcPr>
          <w:p w:rsidR="004873B2" w:rsidRDefault="004873B2">
            <w:pPr>
              <w:widowControl w:val="0"/>
              <w:autoSpaceDE w:val="0"/>
              <w:autoSpaceDN w:val="0"/>
              <w:adjustRightInd w:val="0"/>
            </w:pPr>
          </w:p>
        </w:tc>
      </w:tr>
      <w:tr w:rsidR="004873B2">
        <w:tc>
          <w:tcPr>
            <w:tcW w:w="1984" w:type="dxa"/>
            <w:shd w:val="clear" w:color="auto" w:fill="FFFFFF"/>
          </w:tcPr>
          <w:p w:rsidR="004873B2" w:rsidRDefault="005B302D">
            <w:pPr>
              <w:widowControl w:val="0"/>
              <w:autoSpaceDE w:val="0"/>
              <w:autoSpaceDN w:val="0"/>
              <w:adjustRightInd w:val="0"/>
            </w:pPr>
            <w:r>
              <w:t xml:space="preserve"> </w:t>
            </w:r>
            <w:r>
              <w:rPr>
                <w:rFonts w:ascii="Arial" w:hAnsi="Arial" w:cs="Arial"/>
                <w:b/>
                <w:bCs/>
                <w:color w:val="000000"/>
                <w:sz w:val="14"/>
                <w:szCs w:val="14"/>
              </w:rPr>
              <w:t>H302</w:t>
            </w:r>
          </w:p>
        </w:tc>
        <w:tc>
          <w:tcPr>
            <w:tcW w:w="6237"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Nocivo en caso de ingestión.</w:t>
            </w:r>
          </w:p>
        </w:tc>
        <w:tc>
          <w:tcPr>
            <w:tcW w:w="850" w:type="dxa"/>
            <w:shd w:val="clear" w:color="auto" w:fill="FFFFFF"/>
          </w:tcPr>
          <w:p w:rsidR="004873B2" w:rsidRDefault="004873B2">
            <w:pPr>
              <w:widowControl w:val="0"/>
              <w:autoSpaceDE w:val="0"/>
              <w:autoSpaceDN w:val="0"/>
              <w:adjustRightInd w:val="0"/>
            </w:pPr>
          </w:p>
        </w:tc>
      </w:tr>
      <w:tr w:rsidR="004873B2">
        <w:tc>
          <w:tcPr>
            <w:tcW w:w="1984" w:type="dxa"/>
            <w:shd w:val="clear" w:color="auto" w:fill="FFFFFF"/>
          </w:tcPr>
          <w:p w:rsidR="004873B2" w:rsidRDefault="005B302D">
            <w:pPr>
              <w:widowControl w:val="0"/>
              <w:autoSpaceDE w:val="0"/>
              <w:autoSpaceDN w:val="0"/>
              <w:adjustRightInd w:val="0"/>
            </w:pPr>
            <w:r>
              <w:t xml:space="preserve"> </w:t>
            </w:r>
            <w:r>
              <w:rPr>
                <w:rFonts w:ascii="Arial" w:hAnsi="Arial" w:cs="Arial"/>
                <w:b/>
                <w:bCs/>
                <w:color w:val="000000"/>
                <w:sz w:val="14"/>
                <w:szCs w:val="14"/>
              </w:rPr>
              <w:t>H312</w:t>
            </w:r>
          </w:p>
        </w:tc>
        <w:tc>
          <w:tcPr>
            <w:tcW w:w="6237"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Nocivo en contacto con la piel.</w:t>
            </w:r>
          </w:p>
        </w:tc>
        <w:tc>
          <w:tcPr>
            <w:tcW w:w="850" w:type="dxa"/>
            <w:shd w:val="clear" w:color="auto" w:fill="FFFFFF"/>
          </w:tcPr>
          <w:p w:rsidR="004873B2" w:rsidRDefault="004873B2">
            <w:pPr>
              <w:widowControl w:val="0"/>
              <w:autoSpaceDE w:val="0"/>
              <w:autoSpaceDN w:val="0"/>
              <w:adjustRightInd w:val="0"/>
            </w:pPr>
          </w:p>
        </w:tc>
      </w:tr>
      <w:tr w:rsidR="004873B2">
        <w:tc>
          <w:tcPr>
            <w:tcW w:w="1984" w:type="dxa"/>
            <w:shd w:val="clear" w:color="auto" w:fill="FFFFFF"/>
          </w:tcPr>
          <w:p w:rsidR="004873B2" w:rsidRDefault="005B302D">
            <w:pPr>
              <w:widowControl w:val="0"/>
              <w:autoSpaceDE w:val="0"/>
              <w:autoSpaceDN w:val="0"/>
              <w:adjustRightInd w:val="0"/>
            </w:pPr>
            <w:r>
              <w:t xml:space="preserve"> </w:t>
            </w:r>
            <w:r>
              <w:rPr>
                <w:rFonts w:ascii="Arial" w:hAnsi="Arial" w:cs="Arial"/>
                <w:b/>
                <w:bCs/>
                <w:color w:val="000000"/>
                <w:sz w:val="14"/>
                <w:szCs w:val="14"/>
              </w:rPr>
              <w:t>H332</w:t>
            </w:r>
          </w:p>
        </w:tc>
        <w:tc>
          <w:tcPr>
            <w:tcW w:w="6237"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Nocivo en caso de inhalación.</w:t>
            </w:r>
          </w:p>
        </w:tc>
        <w:tc>
          <w:tcPr>
            <w:tcW w:w="850" w:type="dxa"/>
            <w:shd w:val="clear" w:color="auto" w:fill="FFFFFF"/>
          </w:tcPr>
          <w:p w:rsidR="004873B2" w:rsidRDefault="004873B2">
            <w:pPr>
              <w:widowControl w:val="0"/>
              <w:autoSpaceDE w:val="0"/>
              <w:autoSpaceDN w:val="0"/>
              <w:adjustRightInd w:val="0"/>
            </w:pPr>
          </w:p>
        </w:tc>
      </w:tr>
      <w:tr w:rsidR="004873B2">
        <w:tc>
          <w:tcPr>
            <w:tcW w:w="1984" w:type="dxa"/>
            <w:shd w:val="clear" w:color="auto" w:fill="FFFFFF"/>
          </w:tcPr>
          <w:p w:rsidR="004873B2" w:rsidRDefault="005B302D">
            <w:pPr>
              <w:widowControl w:val="0"/>
              <w:autoSpaceDE w:val="0"/>
              <w:autoSpaceDN w:val="0"/>
              <w:adjustRightInd w:val="0"/>
            </w:pPr>
            <w:r>
              <w:t xml:space="preserve"> </w:t>
            </w:r>
            <w:r>
              <w:rPr>
                <w:rFonts w:ascii="Arial" w:hAnsi="Arial" w:cs="Arial"/>
                <w:b/>
                <w:bCs/>
                <w:color w:val="000000"/>
                <w:sz w:val="14"/>
                <w:szCs w:val="14"/>
              </w:rPr>
              <w:t>H304</w:t>
            </w:r>
          </w:p>
        </w:tc>
        <w:tc>
          <w:tcPr>
            <w:tcW w:w="6237"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Puede ser mortal en caso de ingestión y penetración en las vías respiratorias.</w:t>
            </w:r>
          </w:p>
        </w:tc>
        <w:tc>
          <w:tcPr>
            <w:tcW w:w="850" w:type="dxa"/>
            <w:shd w:val="clear" w:color="auto" w:fill="FFFFFF"/>
          </w:tcPr>
          <w:p w:rsidR="004873B2" w:rsidRDefault="004873B2">
            <w:pPr>
              <w:widowControl w:val="0"/>
              <w:autoSpaceDE w:val="0"/>
              <w:autoSpaceDN w:val="0"/>
              <w:adjustRightInd w:val="0"/>
            </w:pPr>
          </w:p>
        </w:tc>
      </w:tr>
      <w:tr w:rsidR="004873B2">
        <w:tc>
          <w:tcPr>
            <w:tcW w:w="1984" w:type="dxa"/>
            <w:shd w:val="clear" w:color="auto" w:fill="FFFFFF"/>
          </w:tcPr>
          <w:p w:rsidR="004873B2" w:rsidRDefault="005B302D">
            <w:pPr>
              <w:widowControl w:val="0"/>
              <w:autoSpaceDE w:val="0"/>
              <w:autoSpaceDN w:val="0"/>
              <w:adjustRightInd w:val="0"/>
            </w:pPr>
            <w:r>
              <w:t xml:space="preserve"> </w:t>
            </w:r>
            <w:r>
              <w:rPr>
                <w:rFonts w:ascii="Arial" w:hAnsi="Arial" w:cs="Arial"/>
                <w:b/>
                <w:bCs/>
                <w:color w:val="000000"/>
                <w:sz w:val="14"/>
                <w:szCs w:val="14"/>
              </w:rPr>
              <w:t>H373</w:t>
            </w:r>
          </w:p>
        </w:tc>
        <w:tc>
          <w:tcPr>
            <w:tcW w:w="6237"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Puede provocar daños en los órganos tras exposiciones prolongadas o repetidas.</w:t>
            </w:r>
          </w:p>
        </w:tc>
        <w:tc>
          <w:tcPr>
            <w:tcW w:w="850" w:type="dxa"/>
            <w:shd w:val="clear" w:color="auto" w:fill="FFFFFF"/>
          </w:tcPr>
          <w:p w:rsidR="004873B2" w:rsidRDefault="004873B2">
            <w:pPr>
              <w:widowControl w:val="0"/>
              <w:autoSpaceDE w:val="0"/>
              <w:autoSpaceDN w:val="0"/>
              <w:adjustRightInd w:val="0"/>
            </w:pPr>
          </w:p>
        </w:tc>
      </w:tr>
      <w:tr w:rsidR="004873B2">
        <w:tc>
          <w:tcPr>
            <w:tcW w:w="1984" w:type="dxa"/>
            <w:shd w:val="clear" w:color="auto" w:fill="FFFFFF"/>
          </w:tcPr>
          <w:p w:rsidR="004873B2" w:rsidRDefault="005B302D">
            <w:pPr>
              <w:widowControl w:val="0"/>
              <w:autoSpaceDE w:val="0"/>
              <w:autoSpaceDN w:val="0"/>
              <w:adjustRightInd w:val="0"/>
            </w:pPr>
            <w:r>
              <w:t xml:space="preserve"> </w:t>
            </w:r>
            <w:r>
              <w:rPr>
                <w:rFonts w:ascii="Arial" w:hAnsi="Arial" w:cs="Arial"/>
                <w:b/>
                <w:bCs/>
                <w:color w:val="000000"/>
                <w:sz w:val="14"/>
                <w:szCs w:val="14"/>
              </w:rPr>
              <w:t>H319</w:t>
            </w:r>
          </w:p>
        </w:tc>
        <w:tc>
          <w:tcPr>
            <w:tcW w:w="6237"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Provoca irritación ocular grave.</w:t>
            </w:r>
          </w:p>
        </w:tc>
        <w:tc>
          <w:tcPr>
            <w:tcW w:w="850" w:type="dxa"/>
            <w:shd w:val="clear" w:color="auto" w:fill="FFFFFF"/>
          </w:tcPr>
          <w:p w:rsidR="004873B2" w:rsidRDefault="004873B2">
            <w:pPr>
              <w:widowControl w:val="0"/>
              <w:autoSpaceDE w:val="0"/>
              <w:autoSpaceDN w:val="0"/>
              <w:adjustRightInd w:val="0"/>
            </w:pPr>
          </w:p>
        </w:tc>
      </w:tr>
      <w:tr w:rsidR="004873B2">
        <w:tc>
          <w:tcPr>
            <w:tcW w:w="1984" w:type="dxa"/>
            <w:shd w:val="clear" w:color="auto" w:fill="FFFFFF"/>
          </w:tcPr>
          <w:p w:rsidR="004873B2" w:rsidRDefault="005B302D">
            <w:pPr>
              <w:widowControl w:val="0"/>
              <w:autoSpaceDE w:val="0"/>
              <w:autoSpaceDN w:val="0"/>
              <w:adjustRightInd w:val="0"/>
            </w:pPr>
            <w:r>
              <w:t xml:space="preserve"> </w:t>
            </w:r>
            <w:r>
              <w:rPr>
                <w:rFonts w:ascii="Arial" w:hAnsi="Arial" w:cs="Arial"/>
                <w:b/>
                <w:bCs/>
                <w:color w:val="000000"/>
                <w:sz w:val="14"/>
                <w:szCs w:val="14"/>
              </w:rPr>
              <w:t>H315</w:t>
            </w:r>
          </w:p>
        </w:tc>
        <w:tc>
          <w:tcPr>
            <w:tcW w:w="6237"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Provoca irritación cutánea.</w:t>
            </w:r>
          </w:p>
        </w:tc>
        <w:tc>
          <w:tcPr>
            <w:tcW w:w="850" w:type="dxa"/>
            <w:shd w:val="clear" w:color="auto" w:fill="FFFFFF"/>
          </w:tcPr>
          <w:p w:rsidR="004873B2" w:rsidRDefault="004873B2">
            <w:pPr>
              <w:widowControl w:val="0"/>
              <w:autoSpaceDE w:val="0"/>
              <w:autoSpaceDN w:val="0"/>
              <w:adjustRightInd w:val="0"/>
            </w:pPr>
          </w:p>
        </w:tc>
      </w:tr>
      <w:tr w:rsidR="004873B2">
        <w:tc>
          <w:tcPr>
            <w:tcW w:w="1984" w:type="dxa"/>
            <w:shd w:val="clear" w:color="auto" w:fill="FFFFFF"/>
          </w:tcPr>
          <w:p w:rsidR="004873B2" w:rsidRDefault="005B302D">
            <w:pPr>
              <w:widowControl w:val="0"/>
              <w:autoSpaceDE w:val="0"/>
              <w:autoSpaceDN w:val="0"/>
              <w:adjustRightInd w:val="0"/>
            </w:pPr>
            <w:r>
              <w:lastRenderedPageBreak/>
              <w:t xml:space="preserve"> </w:t>
            </w:r>
            <w:r>
              <w:rPr>
                <w:rFonts w:ascii="Arial" w:hAnsi="Arial" w:cs="Arial"/>
                <w:b/>
                <w:bCs/>
                <w:color w:val="000000"/>
                <w:sz w:val="14"/>
                <w:szCs w:val="14"/>
              </w:rPr>
              <w:t>H336</w:t>
            </w:r>
          </w:p>
        </w:tc>
        <w:tc>
          <w:tcPr>
            <w:tcW w:w="6237"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Puede provocar somnolencia o vértigo.</w:t>
            </w:r>
          </w:p>
        </w:tc>
        <w:tc>
          <w:tcPr>
            <w:tcW w:w="850" w:type="dxa"/>
            <w:shd w:val="clear" w:color="auto" w:fill="FFFFFF"/>
          </w:tcPr>
          <w:p w:rsidR="004873B2" w:rsidRDefault="004873B2">
            <w:pPr>
              <w:widowControl w:val="0"/>
              <w:autoSpaceDE w:val="0"/>
              <w:autoSpaceDN w:val="0"/>
              <w:adjustRightInd w:val="0"/>
            </w:pPr>
          </w:p>
        </w:tc>
      </w:tr>
      <w:tr w:rsidR="004873B2">
        <w:tc>
          <w:tcPr>
            <w:tcW w:w="1984" w:type="dxa"/>
            <w:shd w:val="clear" w:color="auto" w:fill="FFFFFF"/>
          </w:tcPr>
          <w:p w:rsidR="004873B2" w:rsidRDefault="005B302D">
            <w:pPr>
              <w:widowControl w:val="0"/>
              <w:autoSpaceDE w:val="0"/>
              <w:autoSpaceDN w:val="0"/>
              <w:adjustRightInd w:val="0"/>
            </w:pPr>
            <w:r>
              <w:t xml:space="preserve"> </w:t>
            </w:r>
            <w:r>
              <w:rPr>
                <w:rFonts w:ascii="Arial" w:hAnsi="Arial" w:cs="Arial"/>
                <w:b/>
                <w:bCs/>
                <w:color w:val="000000"/>
                <w:sz w:val="14"/>
                <w:szCs w:val="14"/>
              </w:rPr>
              <w:t>EUH066</w:t>
            </w:r>
          </w:p>
        </w:tc>
        <w:tc>
          <w:tcPr>
            <w:tcW w:w="6237" w:type="dxa"/>
            <w:shd w:val="clear" w:color="auto" w:fill="FFFFFF"/>
          </w:tcPr>
          <w:p w:rsidR="004873B2" w:rsidRDefault="005B302D">
            <w:pPr>
              <w:widowControl w:val="0"/>
              <w:autoSpaceDE w:val="0"/>
              <w:autoSpaceDN w:val="0"/>
              <w:adjustRightInd w:val="0"/>
            </w:pPr>
            <w:r>
              <w:rPr>
                <w:rFonts w:ascii="Arial" w:hAnsi="Arial" w:cs="Arial"/>
                <w:color w:val="000000"/>
                <w:sz w:val="16"/>
                <w:szCs w:val="16"/>
              </w:rPr>
              <w:t>La exposición repetida puede provocar sequedad o formación de grietas en la piel.</w:t>
            </w:r>
          </w:p>
        </w:tc>
        <w:tc>
          <w:tcPr>
            <w:tcW w:w="850" w:type="dxa"/>
            <w:shd w:val="clear" w:color="auto" w:fill="FFFFFF"/>
          </w:tcPr>
          <w:p w:rsidR="004873B2" w:rsidRDefault="004873B2">
            <w:pPr>
              <w:widowControl w:val="0"/>
              <w:autoSpaceDE w:val="0"/>
              <w:autoSpaceDN w:val="0"/>
              <w:adjustRightInd w:val="0"/>
            </w:pPr>
          </w:p>
        </w:tc>
      </w:tr>
    </w:tbl>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LEYENDA:</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ADR: Acuerdo europeo para el transporte de las mercancías peligrosas por carretera</w:t>
      </w:r>
    </w:p>
    <w:p w:rsidR="004873B2" w:rsidRPr="005B302D" w:rsidRDefault="005B302D">
      <w:pPr>
        <w:widowControl w:val="0"/>
        <w:autoSpaceDE w:val="0"/>
        <w:autoSpaceDN w:val="0"/>
        <w:adjustRightInd w:val="0"/>
        <w:jc w:val="both"/>
        <w:rPr>
          <w:rFonts w:ascii="Arial" w:hAnsi="Arial" w:cs="Arial"/>
          <w:color w:val="000000"/>
          <w:sz w:val="16"/>
          <w:szCs w:val="16"/>
          <w:lang w:val="en-US"/>
        </w:rPr>
      </w:pPr>
      <w:r w:rsidRPr="005B302D">
        <w:rPr>
          <w:rFonts w:ascii="Arial" w:hAnsi="Arial" w:cs="Arial"/>
          <w:color w:val="000000"/>
          <w:sz w:val="16"/>
          <w:szCs w:val="16"/>
          <w:lang w:val="en-US"/>
        </w:rPr>
        <w:t>- CAS NUMBER: Número del Chemical Abstract Service</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CE50: Concentración que tiene efecto sobre el 50 % de la población sometida a prueba</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CE NUMBER: Número identificativo en ESIS (archivo europeo de las sustancias existentes)</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CLP: Reglamento CE 1272/2008</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DNEL: Nivel derivado sin efecto</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EmS: Emergency Schedule</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GHS: Sistema armonizado global para la clasificación y el etiquetado de los productos químicos</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IATA DGR: Reglamento para el transporte de mercancías peligrosas de la Asociación internacional de transporte aéreo</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IC50: Concentración de inmovilización del 50 % de la población sometida a prueba</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IMDG: Código marítimo internacional para el transporte de mercancías peligrosas</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IMO: International Maritime Organization</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INDEX NUMBER: Número identificativo en el anexo VI del CLP</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LC50: Concentración letal 50 %</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LD50: Dosis letal 50 %</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OEL: Nivel de exposición ocupacional</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PBT: Persistente, bioacumulable y tóxico según el REACH</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PEC: Concentración ambiental previsible</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PEL: Nivel previsible de exposición</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PNEC: Concentración previsible sin efectos</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REACH: Reglamento CE 1907/2006</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RID: Reglamento para el transporte internacional de mercancías peligrosas por ferrocarril</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TLV: Valor límite de umbral</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TLV VALOR MÁXIMO: Concentración que no se debe superar en ningún momento de la exposición laboral.</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TWA STEL: Límite de exposición a corto plazo</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TWA: Límite de exposición media ponderada</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VOC: Compuesto orgánico volátil</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vPvB: Muy persistente y muy bioacumulable según el REACH</w:t>
      </w:r>
    </w:p>
    <w:p w:rsidR="004873B2" w:rsidRPr="005B302D" w:rsidRDefault="005B302D">
      <w:pPr>
        <w:widowControl w:val="0"/>
        <w:autoSpaceDE w:val="0"/>
        <w:autoSpaceDN w:val="0"/>
        <w:adjustRightInd w:val="0"/>
        <w:jc w:val="both"/>
        <w:rPr>
          <w:rFonts w:ascii="Arial" w:hAnsi="Arial" w:cs="Arial"/>
          <w:color w:val="000000"/>
          <w:sz w:val="16"/>
          <w:szCs w:val="16"/>
          <w:lang w:val="en-US"/>
        </w:rPr>
      </w:pPr>
      <w:r w:rsidRPr="005B302D">
        <w:rPr>
          <w:rFonts w:ascii="Arial" w:hAnsi="Arial" w:cs="Arial"/>
          <w:color w:val="000000"/>
          <w:sz w:val="16"/>
          <w:szCs w:val="16"/>
          <w:lang w:val="en-US"/>
        </w:rPr>
        <w:t>- WGK: Wassergefährdungsklassen (Deutschland).</w:t>
      </w:r>
    </w:p>
    <w:p w:rsidR="004873B2" w:rsidRPr="005B302D" w:rsidRDefault="004873B2">
      <w:pPr>
        <w:widowControl w:val="0"/>
        <w:autoSpaceDE w:val="0"/>
        <w:autoSpaceDN w:val="0"/>
        <w:adjustRightInd w:val="0"/>
        <w:jc w:val="both"/>
        <w:rPr>
          <w:lang w:val="en-US"/>
        </w:rPr>
      </w:pPr>
    </w:p>
    <w:p w:rsidR="004873B2" w:rsidRPr="005B302D" w:rsidRDefault="005B302D">
      <w:pPr>
        <w:widowControl w:val="0"/>
        <w:autoSpaceDE w:val="0"/>
        <w:autoSpaceDN w:val="0"/>
        <w:adjustRightInd w:val="0"/>
        <w:jc w:val="both"/>
        <w:rPr>
          <w:rFonts w:ascii="Arial" w:hAnsi="Arial" w:cs="Arial"/>
          <w:color w:val="000000"/>
          <w:sz w:val="16"/>
          <w:szCs w:val="16"/>
          <w:lang w:val="en-US"/>
        </w:rPr>
      </w:pPr>
      <w:r w:rsidRPr="005B302D">
        <w:rPr>
          <w:rFonts w:ascii="Arial" w:hAnsi="Arial" w:cs="Arial"/>
          <w:color w:val="000000"/>
          <w:sz w:val="16"/>
          <w:szCs w:val="16"/>
          <w:lang w:val="en-US"/>
        </w:rPr>
        <w:t>BIBLIOGRAFÍA GENERAL:</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 Reglamento (CE) 1907/2006 del Parlamento Europeo (REACH)</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 Reglamento (CE) 1272/2008 del Parlamento Europeo (CLP)</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3. Reglamento (UE) 790/2009 del Parlamento Europeo (I Atp. CLP)</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4. Reglamento (UE) 2015/830 del Parlamento Europeo</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5. Reglamento (UE) 286/2011 del Parlamento Europeo (II Atp. CLP)</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6. Reglamento (UE) 618/2012 del Parlamento Europeo (III Atp. CLP)</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7. Reglamento (UE) 487/2013 del Parlamento Europeo (IV Atp. CLP)</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8. Reglamento (UE) 944/2013 del Parlamento Europeo (V Atp. CLP)</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9. Reglamento (UE) 605/2014 del Parlamento Europeo (VI Atp. CLP)</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10. Reglamento (UE) 2015/1221 del Parlamento Europeo (VII Atp. CLP)</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11. Reglamento (UE) 2016/918 del Parlamento Europeo (VIII Atp. CLP)</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12. Reglamento (UE) 2016/1179 (IX Atp. CLP)</w:t>
      </w:r>
    </w:p>
    <w:p w:rsidR="004873B2" w:rsidRPr="005B302D" w:rsidRDefault="005B302D">
      <w:pPr>
        <w:widowControl w:val="0"/>
        <w:autoSpaceDE w:val="0"/>
        <w:autoSpaceDN w:val="0"/>
        <w:adjustRightInd w:val="0"/>
        <w:jc w:val="both"/>
        <w:rPr>
          <w:rFonts w:ascii="Arial" w:hAnsi="Arial" w:cs="Arial"/>
          <w:color w:val="000000"/>
          <w:sz w:val="16"/>
          <w:szCs w:val="16"/>
          <w:lang w:val="en-US"/>
        </w:rPr>
      </w:pPr>
      <w:r>
        <w:rPr>
          <w:rFonts w:ascii="Arial" w:hAnsi="Arial" w:cs="Arial"/>
          <w:color w:val="000000"/>
          <w:sz w:val="16"/>
          <w:szCs w:val="16"/>
        </w:rPr>
        <w:t xml:space="preserve">13. Reglamento (UE) 2017/776 (X Atp. </w:t>
      </w:r>
      <w:r w:rsidRPr="005B302D">
        <w:rPr>
          <w:rFonts w:ascii="Arial" w:hAnsi="Arial" w:cs="Arial"/>
          <w:color w:val="000000"/>
          <w:sz w:val="16"/>
          <w:szCs w:val="16"/>
          <w:lang w:val="en-US"/>
        </w:rPr>
        <w:t>CLP)</w:t>
      </w:r>
    </w:p>
    <w:p w:rsidR="004873B2" w:rsidRPr="005B302D" w:rsidRDefault="005B302D">
      <w:pPr>
        <w:widowControl w:val="0"/>
        <w:autoSpaceDE w:val="0"/>
        <w:autoSpaceDN w:val="0"/>
        <w:adjustRightInd w:val="0"/>
        <w:jc w:val="both"/>
        <w:rPr>
          <w:rFonts w:ascii="Arial" w:hAnsi="Arial" w:cs="Arial"/>
          <w:color w:val="000000"/>
          <w:sz w:val="16"/>
          <w:szCs w:val="16"/>
          <w:lang w:val="en-US"/>
        </w:rPr>
      </w:pPr>
      <w:r w:rsidRPr="005B302D">
        <w:rPr>
          <w:rFonts w:ascii="Arial" w:hAnsi="Arial" w:cs="Arial"/>
          <w:color w:val="000000"/>
          <w:sz w:val="16"/>
          <w:szCs w:val="16"/>
          <w:lang w:val="en-US"/>
        </w:rPr>
        <w:t>- The Merck Index. - 10th Edition</w:t>
      </w:r>
    </w:p>
    <w:p w:rsidR="004873B2" w:rsidRPr="005B302D" w:rsidRDefault="005B302D">
      <w:pPr>
        <w:widowControl w:val="0"/>
        <w:autoSpaceDE w:val="0"/>
        <w:autoSpaceDN w:val="0"/>
        <w:adjustRightInd w:val="0"/>
        <w:jc w:val="both"/>
        <w:rPr>
          <w:rFonts w:ascii="Arial" w:hAnsi="Arial" w:cs="Arial"/>
          <w:color w:val="000000"/>
          <w:sz w:val="16"/>
          <w:szCs w:val="16"/>
          <w:lang w:val="en-US"/>
        </w:rPr>
      </w:pPr>
      <w:r w:rsidRPr="005B302D">
        <w:rPr>
          <w:rFonts w:ascii="Arial" w:hAnsi="Arial" w:cs="Arial"/>
          <w:color w:val="000000"/>
          <w:sz w:val="16"/>
          <w:szCs w:val="16"/>
          <w:lang w:val="en-US"/>
        </w:rPr>
        <w:t>- Handling Chemical Safety</w:t>
      </w:r>
    </w:p>
    <w:p w:rsidR="004873B2" w:rsidRPr="005B302D" w:rsidRDefault="005B302D">
      <w:pPr>
        <w:widowControl w:val="0"/>
        <w:autoSpaceDE w:val="0"/>
        <w:autoSpaceDN w:val="0"/>
        <w:adjustRightInd w:val="0"/>
        <w:jc w:val="both"/>
        <w:rPr>
          <w:rFonts w:ascii="Arial" w:hAnsi="Arial" w:cs="Arial"/>
          <w:color w:val="000000"/>
          <w:sz w:val="16"/>
          <w:szCs w:val="16"/>
          <w:lang w:val="en-US"/>
        </w:rPr>
      </w:pPr>
      <w:r w:rsidRPr="005B302D">
        <w:rPr>
          <w:rFonts w:ascii="Arial" w:hAnsi="Arial" w:cs="Arial"/>
          <w:color w:val="000000"/>
          <w:sz w:val="16"/>
          <w:szCs w:val="16"/>
          <w:lang w:val="en-US"/>
        </w:rPr>
        <w:t>- INRS - Fiche Toxicologique (toxicological sheet)</w:t>
      </w:r>
    </w:p>
    <w:p w:rsidR="004873B2" w:rsidRPr="005B302D" w:rsidRDefault="005B302D">
      <w:pPr>
        <w:widowControl w:val="0"/>
        <w:autoSpaceDE w:val="0"/>
        <w:autoSpaceDN w:val="0"/>
        <w:adjustRightInd w:val="0"/>
        <w:jc w:val="both"/>
        <w:rPr>
          <w:rFonts w:ascii="Arial" w:hAnsi="Arial" w:cs="Arial"/>
          <w:color w:val="000000"/>
          <w:sz w:val="16"/>
          <w:szCs w:val="16"/>
          <w:lang w:val="en-US"/>
        </w:rPr>
      </w:pPr>
      <w:r w:rsidRPr="005B302D">
        <w:rPr>
          <w:rFonts w:ascii="Arial" w:hAnsi="Arial" w:cs="Arial"/>
          <w:color w:val="000000"/>
          <w:sz w:val="16"/>
          <w:szCs w:val="16"/>
          <w:lang w:val="en-US"/>
        </w:rPr>
        <w:t>- Patty - Industrial Hygiene and Toxicology</w:t>
      </w:r>
    </w:p>
    <w:p w:rsidR="004873B2" w:rsidRPr="005B302D" w:rsidRDefault="005B302D">
      <w:pPr>
        <w:widowControl w:val="0"/>
        <w:autoSpaceDE w:val="0"/>
        <w:autoSpaceDN w:val="0"/>
        <w:adjustRightInd w:val="0"/>
        <w:jc w:val="both"/>
        <w:rPr>
          <w:rFonts w:ascii="Arial" w:hAnsi="Arial" w:cs="Arial"/>
          <w:color w:val="000000"/>
          <w:sz w:val="16"/>
          <w:szCs w:val="16"/>
          <w:lang w:val="en-US"/>
        </w:rPr>
      </w:pPr>
      <w:r w:rsidRPr="005B302D">
        <w:rPr>
          <w:rFonts w:ascii="Arial" w:hAnsi="Arial" w:cs="Arial"/>
          <w:color w:val="000000"/>
          <w:sz w:val="16"/>
          <w:szCs w:val="16"/>
          <w:lang w:val="en-US"/>
        </w:rPr>
        <w:t>- N.I. Sax - Dangerous properties of Industrial Materials-7, 1989 Edition</w:t>
      </w:r>
    </w:p>
    <w:p w:rsidR="004873B2" w:rsidRPr="005B302D" w:rsidRDefault="005B302D">
      <w:pPr>
        <w:widowControl w:val="0"/>
        <w:autoSpaceDE w:val="0"/>
        <w:autoSpaceDN w:val="0"/>
        <w:adjustRightInd w:val="0"/>
        <w:jc w:val="both"/>
        <w:rPr>
          <w:rFonts w:ascii="Arial" w:hAnsi="Arial" w:cs="Arial"/>
          <w:color w:val="000000"/>
          <w:sz w:val="16"/>
          <w:szCs w:val="16"/>
          <w:lang w:val="en-US"/>
        </w:rPr>
      </w:pPr>
      <w:r w:rsidRPr="005B302D">
        <w:rPr>
          <w:rFonts w:ascii="Arial" w:hAnsi="Arial" w:cs="Arial"/>
          <w:color w:val="000000"/>
          <w:sz w:val="16"/>
          <w:szCs w:val="16"/>
          <w:lang w:val="en-US"/>
        </w:rPr>
        <w:t>- Sitio web IFA GESTIS</w:t>
      </w:r>
    </w:p>
    <w:p w:rsidR="004873B2" w:rsidRPr="005B302D" w:rsidRDefault="005B302D">
      <w:pPr>
        <w:widowControl w:val="0"/>
        <w:autoSpaceDE w:val="0"/>
        <w:autoSpaceDN w:val="0"/>
        <w:adjustRightInd w:val="0"/>
        <w:jc w:val="both"/>
        <w:rPr>
          <w:rFonts w:ascii="Arial" w:hAnsi="Arial" w:cs="Arial"/>
          <w:color w:val="000000"/>
          <w:sz w:val="16"/>
          <w:szCs w:val="16"/>
          <w:lang w:val="en-US"/>
        </w:rPr>
      </w:pPr>
      <w:r w:rsidRPr="005B302D">
        <w:rPr>
          <w:rFonts w:ascii="Arial" w:hAnsi="Arial" w:cs="Arial"/>
          <w:color w:val="000000"/>
          <w:sz w:val="16"/>
          <w:szCs w:val="16"/>
          <w:lang w:val="en-US"/>
        </w:rPr>
        <w:t>- Sitio web Agencia ECHA</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Banco de datos de modelos de SDS de sustancias químicas - Ministerio de Salud e Instituto Superior de Sanidad</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Nota para el usuario:</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información contenida en esta ficha se basa en los conocimientos disponibles hasta la fecha de la última versión. El usuario debe cerciorarse de la idoneidad y completeza de la información en lo que se refiere al específico uso del producto.</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Este documento no debe ser interpretado como garantía de alguna propiedad específica del producto.</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Visto que la utilización del producto no puede ser controlada directamente por nosotros, será obligación del usuario respetar, bajo su responsabilidad, las leyes y las disposiciones vigentes en lo que se refiere a higiene y seguridad. No se asumen responsabilidades por usos inadecuados.</w:t>
      </w: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Ofrezca una adecuada formación al personal encargado del uso de productos químicos.</w:t>
      </w:r>
    </w:p>
    <w:p w:rsidR="004873B2" w:rsidRDefault="004873B2">
      <w:pPr>
        <w:widowControl w:val="0"/>
        <w:autoSpaceDE w:val="0"/>
        <w:autoSpaceDN w:val="0"/>
        <w:adjustRightInd w:val="0"/>
        <w:jc w:val="both"/>
      </w:pPr>
    </w:p>
    <w:p w:rsidR="004873B2" w:rsidRDefault="005B302D">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Modificaciones con respecto a la revisión precedente:</w:t>
      </w:r>
    </w:p>
    <w:p w:rsidR="004873B2" w:rsidRPr="009C50E5" w:rsidRDefault="005B302D">
      <w:pPr>
        <w:widowControl w:val="0"/>
        <w:autoSpaceDE w:val="0"/>
        <w:autoSpaceDN w:val="0"/>
        <w:adjustRightInd w:val="0"/>
        <w:jc w:val="both"/>
        <w:rPr>
          <w:rFonts w:ascii="Arial" w:hAnsi="Arial" w:cs="Arial"/>
          <w:color w:val="000000"/>
          <w:sz w:val="16"/>
          <w:szCs w:val="16"/>
          <w:lang w:val="en-US"/>
        </w:rPr>
      </w:pPr>
      <w:r w:rsidRPr="009C50E5">
        <w:rPr>
          <w:rFonts w:ascii="Arial" w:hAnsi="Arial" w:cs="Arial"/>
          <w:color w:val="000000"/>
          <w:sz w:val="16"/>
          <w:szCs w:val="16"/>
          <w:lang w:val="en-US"/>
        </w:rPr>
        <w:t>Han sido realizadas variaciones en las siguientes secciones:</w:t>
      </w:r>
      <w:r w:rsidR="009C50E5" w:rsidRPr="009C50E5">
        <w:rPr>
          <w:rFonts w:ascii="Arial" w:hAnsi="Arial" w:cs="Arial"/>
          <w:color w:val="000000"/>
          <w:sz w:val="16"/>
          <w:szCs w:val="16"/>
          <w:lang w:val="en-US"/>
        </w:rPr>
        <w:t xml:space="preserve"> </w:t>
      </w:r>
      <w:r w:rsidRPr="009C50E5">
        <w:rPr>
          <w:rFonts w:ascii="Arial" w:hAnsi="Arial" w:cs="Arial"/>
          <w:color w:val="000000"/>
          <w:sz w:val="16"/>
          <w:szCs w:val="16"/>
          <w:lang w:val="en-US"/>
        </w:rPr>
        <w:t>01 / 04 / 08 / 11 / 12 / 14.</w:t>
      </w:r>
    </w:p>
    <w:sectPr w:rsidR="004873B2" w:rsidRPr="009C50E5">
      <w:headerReference w:type="default" r:id="rId10"/>
      <w:footerReference w:type="default" r:id="rId11"/>
      <w:pgSz w:w="11904" w:h="16834"/>
      <w:pgMar w:top="2030" w:right="522" w:bottom="2030" w:left="52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3B2" w:rsidRDefault="005B302D">
      <w:r>
        <w:separator/>
      </w:r>
    </w:p>
  </w:endnote>
  <w:endnote w:type="continuationSeparator" w:id="0">
    <w:p w:rsidR="004873B2" w:rsidRDefault="005B3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3B2" w:rsidRDefault="005A0D3F">
    <w:r>
      <w:rPr>
        <w:noProof/>
      </w:rPr>
      <w:pict>
        <v:line id="_x0000_s2051" style="position:absolute;z-index:251662336;mso-position-horizontal-relative:margin;mso-position-vertical-relative:margin" from="-.7pt,681.5pt" to="545.9pt,681.5pt" o:allowincell="f" strokecolor="#a9a9a9">
          <w10:wrap anchorx="margin" anchory="margin"/>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3B2" w:rsidRDefault="005B302D">
      <w:r>
        <w:separator/>
      </w:r>
    </w:p>
  </w:footnote>
  <w:footnote w:type="continuationSeparator" w:id="0">
    <w:p w:rsidR="004873B2" w:rsidRDefault="005B3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Layout w:type="fixed"/>
      <w:tblCellMar>
        <w:left w:w="70" w:type="dxa"/>
        <w:right w:w="70" w:type="dxa"/>
      </w:tblCellMar>
      <w:tblLook w:val="0000" w:firstRow="0" w:lastRow="0" w:firstColumn="0" w:lastColumn="0" w:noHBand="0" w:noVBand="0"/>
    </w:tblPr>
    <w:tblGrid>
      <w:gridCol w:w="8278"/>
      <w:gridCol w:w="2721"/>
    </w:tblGrid>
    <w:tr w:rsidR="004873B2">
      <w:tc>
        <w:tcPr>
          <w:tcW w:w="8278" w:type="dxa"/>
          <w:tcBorders>
            <w:top w:val="single" w:sz="6" w:space="0" w:color="auto"/>
            <w:left w:val="single" w:sz="6" w:space="0" w:color="auto"/>
          </w:tcBorders>
          <w:shd w:val="clear" w:color="auto" w:fill="FFFFFF"/>
        </w:tcPr>
        <w:p w:rsidR="004873B2" w:rsidRDefault="005B302D">
          <w:pPr>
            <w:autoSpaceDE w:val="0"/>
            <w:autoSpaceDN w:val="0"/>
            <w:adjustRightInd w:val="0"/>
            <w:jc w:val="center"/>
          </w:pPr>
          <w:r>
            <w:t xml:space="preserve"> </w:t>
          </w:r>
          <w:r>
            <w:rPr>
              <w:rFonts w:ascii="Arial" w:hAnsi="Arial" w:cs="Arial"/>
              <w:b/>
              <w:bCs/>
              <w:color w:val="000000"/>
            </w:rPr>
            <w:t>AMBRO-SOL S.R.L.</w:t>
          </w:r>
        </w:p>
      </w:tc>
      <w:tc>
        <w:tcPr>
          <w:tcW w:w="2721" w:type="dxa"/>
          <w:tcBorders>
            <w:top w:val="single" w:sz="6" w:space="0" w:color="auto"/>
            <w:left w:val="single" w:sz="6" w:space="0" w:color="auto"/>
            <w:right w:val="single" w:sz="6" w:space="0" w:color="auto"/>
          </w:tcBorders>
          <w:shd w:val="clear" w:color="auto" w:fill="FFFFFF"/>
        </w:tcPr>
        <w:p w:rsidR="004873B2" w:rsidRDefault="005B302D">
          <w:pPr>
            <w:autoSpaceDE w:val="0"/>
            <w:autoSpaceDN w:val="0"/>
            <w:adjustRightInd w:val="0"/>
          </w:pPr>
          <w:r>
            <w:rPr>
              <w:rFonts w:ascii="Arial" w:hAnsi="Arial" w:cs="Arial"/>
              <w:color w:val="000000"/>
              <w:sz w:val="12"/>
              <w:szCs w:val="12"/>
            </w:rPr>
            <w:t>Revisión N. 1</w:t>
          </w:r>
        </w:p>
      </w:tc>
    </w:tr>
    <w:tr w:rsidR="004873B2">
      <w:tc>
        <w:tcPr>
          <w:tcW w:w="8278" w:type="dxa"/>
          <w:tcBorders>
            <w:left w:val="single" w:sz="6" w:space="0" w:color="auto"/>
          </w:tcBorders>
          <w:shd w:val="clear" w:color="auto" w:fill="FFFFFF"/>
        </w:tcPr>
        <w:p w:rsidR="004873B2" w:rsidRDefault="005B302D">
          <w:pPr>
            <w:autoSpaceDE w:val="0"/>
            <w:autoSpaceDN w:val="0"/>
            <w:adjustRightInd w:val="0"/>
          </w:pPr>
          <w:r>
            <w:t xml:space="preserve"> </w:t>
          </w:r>
        </w:p>
      </w:tc>
      <w:tc>
        <w:tcPr>
          <w:tcW w:w="2721" w:type="dxa"/>
          <w:tcBorders>
            <w:left w:val="single" w:sz="6" w:space="0" w:color="auto"/>
            <w:right w:val="single" w:sz="6" w:space="0" w:color="auto"/>
          </w:tcBorders>
          <w:shd w:val="clear" w:color="auto" w:fill="FFFFFF"/>
        </w:tcPr>
        <w:p w:rsidR="004873B2" w:rsidRDefault="005B302D">
          <w:pPr>
            <w:autoSpaceDE w:val="0"/>
            <w:autoSpaceDN w:val="0"/>
            <w:adjustRightInd w:val="0"/>
          </w:pPr>
          <w:r>
            <w:rPr>
              <w:rFonts w:ascii="Arial" w:hAnsi="Arial" w:cs="Arial"/>
              <w:color w:val="000000"/>
              <w:sz w:val="12"/>
              <w:szCs w:val="12"/>
            </w:rPr>
            <w:t>Fecha de revisión 15/03/2018</w:t>
          </w:r>
        </w:p>
      </w:tc>
    </w:tr>
    <w:tr w:rsidR="004873B2">
      <w:tc>
        <w:tcPr>
          <w:tcW w:w="8278" w:type="dxa"/>
          <w:tcBorders>
            <w:top w:val="single" w:sz="6" w:space="0" w:color="auto"/>
            <w:left w:val="single" w:sz="6" w:space="0" w:color="auto"/>
          </w:tcBorders>
          <w:shd w:val="clear" w:color="auto" w:fill="FFFFFF"/>
        </w:tcPr>
        <w:p w:rsidR="004873B2" w:rsidRDefault="005B302D">
          <w:pPr>
            <w:autoSpaceDE w:val="0"/>
            <w:autoSpaceDN w:val="0"/>
            <w:adjustRightInd w:val="0"/>
            <w:jc w:val="center"/>
          </w:pPr>
          <w:r>
            <w:t xml:space="preserve"> </w:t>
          </w:r>
          <w:r>
            <w:rPr>
              <w:rFonts w:ascii="Arial" w:hAnsi="Arial" w:cs="Arial"/>
              <w:b/>
              <w:bCs/>
              <w:color w:val="000000"/>
            </w:rPr>
            <w:t>V400TEMP8 - Esmalte alta temperaturas 400 ml</w:t>
          </w:r>
        </w:p>
      </w:tc>
      <w:tc>
        <w:tcPr>
          <w:tcW w:w="2721" w:type="dxa"/>
          <w:tcBorders>
            <w:left w:val="single" w:sz="6" w:space="0" w:color="auto"/>
            <w:right w:val="single" w:sz="6" w:space="0" w:color="auto"/>
          </w:tcBorders>
          <w:shd w:val="clear" w:color="auto" w:fill="FFFFFF"/>
        </w:tcPr>
        <w:p w:rsidR="004873B2" w:rsidRDefault="005B302D">
          <w:pPr>
            <w:autoSpaceDE w:val="0"/>
            <w:autoSpaceDN w:val="0"/>
            <w:adjustRightInd w:val="0"/>
          </w:pPr>
          <w:r>
            <w:rPr>
              <w:rFonts w:ascii="Arial" w:hAnsi="Arial" w:cs="Arial"/>
              <w:color w:val="000000"/>
              <w:sz w:val="12"/>
              <w:szCs w:val="12"/>
            </w:rPr>
            <w:t>Imprimida el 15/03/2018</w:t>
          </w:r>
        </w:p>
      </w:tc>
    </w:tr>
    <w:tr w:rsidR="004873B2">
      <w:tc>
        <w:tcPr>
          <w:tcW w:w="8278" w:type="dxa"/>
          <w:tcBorders>
            <w:left w:val="single" w:sz="6" w:space="0" w:color="auto"/>
            <w:bottom w:val="single" w:sz="6" w:space="0" w:color="auto"/>
          </w:tcBorders>
          <w:shd w:val="clear" w:color="auto" w:fill="FFFFFF"/>
        </w:tcPr>
        <w:p w:rsidR="004873B2" w:rsidRDefault="005B302D">
          <w:pPr>
            <w:autoSpaceDE w:val="0"/>
            <w:autoSpaceDN w:val="0"/>
            <w:adjustRightInd w:val="0"/>
          </w:pPr>
          <w:r>
            <w:t xml:space="preserve"> </w:t>
          </w:r>
        </w:p>
      </w:tc>
      <w:tc>
        <w:tcPr>
          <w:tcW w:w="2721" w:type="dxa"/>
          <w:tcBorders>
            <w:left w:val="single" w:sz="6" w:space="0" w:color="auto"/>
            <w:bottom w:val="single" w:sz="6" w:space="0" w:color="auto"/>
            <w:right w:val="single" w:sz="6" w:space="0" w:color="auto"/>
          </w:tcBorders>
          <w:shd w:val="clear" w:color="auto" w:fill="FFFFFF"/>
        </w:tcPr>
        <w:p w:rsidR="004873B2" w:rsidRDefault="005B302D">
          <w:pPr>
            <w:autoSpaceDE w:val="0"/>
            <w:autoSpaceDN w:val="0"/>
            <w:adjustRightInd w:val="0"/>
          </w:pPr>
          <w:r>
            <w:rPr>
              <w:rFonts w:ascii="Arial" w:hAnsi="Arial" w:cs="Arial"/>
              <w:color w:val="000000"/>
              <w:sz w:val="12"/>
              <w:szCs w:val="12"/>
            </w:rPr>
            <w:t xml:space="preserve">Pag. N. </w:t>
          </w:r>
          <w:r>
            <w:rPr>
              <w:rFonts w:ascii="Arial" w:hAnsi="Arial" w:cs="Arial"/>
              <w:color w:val="000000"/>
              <w:sz w:val="12"/>
              <w:szCs w:val="12"/>
            </w:rPr>
            <w:fldChar w:fldCharType="begin"/>
          </w:r>
          <w:r>
            <w:rPr>
              <w:rFonts w:ascii="Arial" w:hAnsi="Arial" w:cs="Arial"/>
              <w:color w:val="000000"/>
              <w:sz w:val="12"/>
              <w:szCs w:val="12"/>
            </w:rPr>
            <w:instrText xml:space="preserve">PAGE \* MERGEFORMAT </w:instrText>
          </w:r>
          <w:r>
            <w:rPr>
              <w:rFonts w:ascii="Arial" w:hAnsi="Arial" w:cs="Arial"/>
              <w:color w:val="000000"/>
              <w:sz w:val="12"/>
              <w:szCs w:val="12"/>
            </w:rPr>
            <w:fldChar w:fldCharType="separate"/>
          </w:r>
          <w:r w:rsidR="009C50E5">
            <w:rPr>
              <w:rFonts w:ascii="Arial" w:hAnsi="Arial" w:cs="Arial"/>
              <w:noProof/>
              <w:color w:val="000000"/>
              <w:sz w:val="12"/>
              <w:szCs w:val="12"/>
            </w:rPr>
            <w:t>1</w:t>
          </w:r>
          <w:r>
            <w:rPr>
              <w:rFonts w:ascii="Arial" w:hAnsi="Arial" w:cs="Arial"/>
              <w:color w:val="000000"/>
              <w:sz w:val="12"/>
              <w:szCs w:val="12"/>
            </w:rPr>
            <w:fldChar w:fldCharType="end"/>
          </w:r>
          <w:r>
            <w:rPr>
              <w:rFonts w:ascii="Arial" w:hAnsi="Arial" w:cs="Arial"/>
              <w:color w:val="000000"/>
              <w:sz w:val="12"/>
              <w:szCs w:val="12"/>
            </w:rPr>
            <w:t>/</w:t>
          </w:r>
          <w:r>
            <w:rPr>
              <w:rFonts w:ascii="Arial" w:hAnsi="Arial" w:cs="Arial"/>
              <w:color w:val="000000"/>
              <w:sz w:val="12"/>
              <w:szCs w:val="12"/>
            </w:rPr>
            <w:fldChar w:fldCharType="begin"/>
          </w:r>
          <w:r>
            <w:rPr>
              <w:rFonts w:ascii="Arial" w:hAnsi="Arial" w:cs="Arial"/>
              <w:color w:val="000000"/>
              <w:sz w:val="12"/>
              <w:szCs w:val="12"/>
            </w:rPr>
            <w:instrText xml:space="preserve">NUMPAGES \* MERGEFORMAT </w:instrText>
          </w:r>
          <w:r>
            <w:rPr>
              <w:rFonts w:ascii="Arial" w:hAnsi="Arial" w:cs="Arial"/>
              <w:color w:val="000000"/>
              <w:sz w:val="12"/>
              <w:szCs w:val="12"/>
            </w:rPr>
            <w:fldChar w:fldCharType="separate"/>
          </w:r>
          <w:r w:rsidR="009C50E5">
            <w:rPr>
              <w:rFonts w:ascii="Arial" w:hAnsi="Arial" w:cs="Arial"/>
              <w:noProof/>
              <w:color w:val="000000"/>
              <w:sz w:val="12"/>
              <w:szCs w:val="12"/>
            </w:rPr>
            <w:t>1</w:t>
          </w:r>
          <w:r>
            <w:rPr>
              <w:rFonts w:ascii="Arial" w:hAnsi="Arial" w:cs="Arial"/>
              <w:color w:val="000000"/>
              <w:sz w:val="12"/>
              <w:szCs w:val="12"/>
            </w:rPr>
            <w:fldChar w:fldCharType="end"/>
          </w:r>
        </w:p>
      </w:tc>
    </w:tr>
  </w:tbl>
  <w:p w:rsidR="004873B2" w:rsidRDefault="005A0D3F">
    <w:r>
      <w:rPr>
        <w:noProof/>
      </w:rPr>
      <w:pict>
        <v:line id="_x0000_s2049" style="position:absolute;z-index:251659264;mso-position-horizontal-relative:margin;mso-position-vertical-relative:margin" from="-.7pt,-19.55pt" to="-.7pt,681.5pt" o:allowincell="f" strokecolor="#a9a9a9">
          <w10:wrap anchorx="margin" anchory="margin"/>
        </v:line>
      </w:pict>
    </w:r>
    <w:r>
      <w:rPr>
        <w:noProof/>
      </w:rPr>
      <w:pict>
        <v:line id="_x0000_s2050" style="position:absolute;z-index:251660288;mso-position-horizontal-relative:margin;mso-position-vertical-relative:margin" from="549.55pt,-19.55pt" to="545.9pt,681.5pt" o:allowincell="f" strokecolor="#a9a9a9">
          <w10:wrap anchorx="margin" anchory="margin"/>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C50E5"/>
    <w:rsid w:val="00171DD7"/>
    <w:rsid w:val="002000E3"/>
    <w:rsid w:val="002B4F1F"/>
    <w:rsid w:val="0039723C"/>
    <w:rsid w:val="004873B2"/>
    <w:rsid w:val="005A0D3F"/>
    <w:rsid w:val="005B302D"/>
    <w:rsid w:val="007F2EBE"/>
    <w:rsid w:val="00884218"/>
    <w:rsid w:val="008D6CBD"/>
    <w:rsid w:val="009C50E5"/>
    <w:rsid w:val="00B36F51"/>
    <w:rsid w:val="00C164B5"/>
    <w:rsid w:val="00C17118"/>
    <w:rsid w:val="00D229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AC77CEE4-C47F-486C-B06D-FF4E542E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7242</Words>
  <Characters>39832</Characters>
  <Application>Microsoft Office Word</Application>
  <DocSecurity>4</DocSecurity>
  <Lines>331</Lines>
  <Paragraphs>93</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Quality &amp; Safety - Ambro-Sol</dc:creator>
  <cp:keywords/>
  <dc:description>Produced by RTFGenerator. Ownership of: INFOTEC sas info@infotec-online.it</dc:description>
  <cp:lastModifiedBy>Conchi Lozano Lorente</cp:lastModifiedBy>
  <cp:revision>2</cp:revision>
  <cp:lastPrinted>2018-03-15T07:59:00Z</cp:lastPrinted>
  <dcterms:created xsi:type="dcterms:W3CDTF">2018-11-14T09:19:00Z</dcterms:created>
  <dcterms:modified xsi:type="dcterms:W3CDTF">2018-11-14T09:19:00Z</dcterms:modified>
</cp:coreProperties>
</file>